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CE36" w14:textId="77777777" w:rsidR="00DC5D1E" w:rsidRPr="00E225AB" w:rsidRDefault="00DC5D1E" w:rsidP="00DC5D1E">
      <w:pPr>
        <w:jc w:val="right"/>
        <w:rPr>
          <w:b/>
          <w:sz w:val="28"/>
          <w:szCs w:val="28"/>
        </w:rPr>
      </w:pPr>
      <w:r w:rsidRPr="00E225AB">
        <w:rPr>
          <w:b/>
          <w:sz w:val="28"/>
          <w:szCs w:val="28"/>
        </w:rPr>
        <w:t>Tisková zpráva</w:t>
      </w:r>
    </w:p>
    <w:p w14:paraId="1205D104" w14:textId="77777777" w:rsidR="002B470E" w:rsidRPr="00E225AB" w:rsidRDefault="002B470E" w:rsidP="007F7433">
      <w:pPr>
        <w:ind w:right="-8"/>
        <w:rPr>
          <w:b/>
          <w:sz w:val="28"/>
          <w:szCs w:val="28"/>
        </w:rPr>
      </w:pPr>
    </w:p>
    <w:p w14:paraId="62572598" w14:textId="1E14F204" w:rsidR="00835C31" w:rsidRPr="001B26BC" w:rsidRDefault="001B26BC" w:rsidP="00D75072">
      <w:pPr>
        <w:spacing w:after="240"/>
        <w:ind w:right="-6"/>
        <w:jc w:val="center"/>
        <w:rPr>
          <w:sz w:val="28"/>
          <w:szCs w:val="28"/>
        </w:rPr>
      </w:pPr>
      <w:r w:rsidRPr="001B26BC">
        <w:rPr>
          <w:b/>
          <w:sz w:val="28"/>
          <w:szCs w:val="28"/>
        </w:rPr>
        <w:t>P</w:t>
      </w:r>
      <w:r w:rsidR="00355056" w:rsidRPr="001B26BC">
        <w:rPr>
          <w:b/>
          <w:sz w:val="28"/>
          <w:szCs w:val="28"/>
        </w:rPr>
        <w:t>roč bychom neměli plýtvat jídlem, oblečením a dalšími věcmi</w:t>
      </w:r>
      <w:r>
        <w:rPr>
          <w:b/>
          <w:sz w:val="28"/>
          <w:szCs w:val="28"/>
        </w:rPr>
        <w:t>?</w:t>
      </w:r>
      <w:r w:rsidRPr="001B26BC">
        <w:rPr>
          <w:b/>
          <w:sz w:val="28"/>
          <w:szCs w:val="28"/>
        </w:rPr>
        <w:t xml:space="preserve"> Odpovědi dětem i pedagogům přináší nová publikace od Recyklohraní</w:t>
      </w:r>
    </w:p>
    <w:p w14:paraId="4F8E6DBB" w14:textId="4AD99F85" w:rsidR="00B179EF" w:rsidRDefault="00355056" w:rsidP="00B179EF">
      <w:pPr>
        <w:spacing w:after="120"/>
        <w:jc w:val="both"/>
        <w:rPr>
          <w:b/>
        </w:rPr>
      </w:pPr>
      <w:r>
        <w:rPr>
          <w:b/>
        </w:rPr>
        <w:t>18</w:t>
      </w:r>
      <w:r w:rsidR="00D47F2E" w:rsidRPr="00E225AB">
        <w:rPr>
          <w:b/>
        </w:rPr>
        <w:t>.</w:t>
      </w:r>
      <w:r w:rsidR="00F23745" w:rsidRPr="00E225AB">
        <w:rPr>
          <w:b/>
        </w:rPr>
        <w:t xml:space="preserve"> </w:t>
      </w:r>
      <w:r w:rsidR="00075F96">
        <w:rPr>
          <w:b/>
        </w:rPr>
        <w:t>prosince</w:t>
      </w:r>
      <w:r w:rsidR="002B470E" w:rsidRPr="00E225AB">
        <w:rPr>
          <w:b/>
        </w:rPr>
        <w:t xml:space="preserve"> </w:t>
      </w:r>
      <w:r w:rsidR="00621BDB" w:rsidRPr="00E225AB">
        <w:rPr>
          <w:b/>
        </w:rPr>
        <w:t>20</w:t>
      </w:r>
      <w:r w:rsidR="008E3D17" w:rsidRPr="00E225AB">
        <w:rPr>
          <w:b/>
        </w:rPr>
        <w:t>2</w:t>
      </w:r>
      <w:r w:rsidR="00D01025" w:rsidRPr="00E225AB">
        <w:rPr>
          <w:b/>
        </w:rPr>
        <w:t>4</w:t>
      </w:r>
      <w:r w:rsidR="00621BDB" w:rsidRPr="00E225AB">
        <w:rPr>
          <w:b/>
        </w:rPr>
        <w:t xml:space="preserve"> </w:t>
      </w:r>
      <w:r w:rsidR="00C460B7" w:rsidRPr="00E225AB">
        <w:rPr>
          <w:b/>
        </w:rPr>
        <w:t>–</w:t>
      </w:r>
      <w:bookmarkStart w:id="0" w:name="_Hlk531606519"/>
      <w:r w:rsidR="004A1066" w:rsidRPr="00E225AB">
        <w:rPr>
          <w:b/>
        </w:rPr>
        <w:t xml:space="preserve"> </w:t>
      </w:r>
      <w:r>
        <w:rPr>
          <w:b/>
        </w:rPr>
        <w:t xml:space="preserve">Pod názvem Ekoabeceda aneb Na cestě k odpovědné spotřebě představuje školní vzdělávací program Recyklohraní metodickou příručku a </w:t>
      </w:r>
      <w:r w:rsidR="00B8490B">
        <w:rPr>
          <w:b/>
        </w:rPr>
        <w:t xml:space="preserve">čtyři </w:t>
      </w:r>
      <w:r>
        <w:rPr>
          <w:b/>
        </w:rPr>
        <w:t xml:space="preserve">sady výukových scénářů pro </w:t>
      </w:r>
      <w:r w:rsidR="00B8490B">
        <w:rPr>
          <w:b/>
        </w:rPr>
        <w:t xml:space="preserve">mateřské školy, oba stupně základních škol a střední školy. Zaměřuje se v nich na odpovědnou spotřebu. V úvodních částech si učitelé, žáci a studenti připomenou proč je důležité se tímto tématem zabývat a seznámí se s termíny, jako jsou například cirkulární ekonomika nebo greenwashing. Převážná část materiálů je pak </w:t>
      </w:r>
      <w:r w:rsidR="00B179EF">
        <w:rPr>
          <w:b/>
        </w:rPr>
        <w:t xml:space="preserve">zaměřena ryze </w:t>
      </w:r>
      <w:r w:rsidR="000F4212">
        <w:rPr>
          <w:b/>
        </w:rPr>
        <w:t>prakticky – jak</w:t>
      </w:r>
      <w:r w:rsidR="00B179EF">
        <w:rPr>
          <w:b/>
        </w:rPr>
        <w:t xml:space="preserve"> snížit plýtvání oblečením, potravinami, v dopravě a při cestování, v domácnostech, ve firmách či školách.</w:t>
      </w:r>
    </w:p>
    <w:p w14:paraId="2CAA4EC7" w14:textId="0D6ADA72" w:rsidR="001B26BC" w:rsidRDefault="001B26BC" w:rsidP="001B26BC">
      <w:pPr>
        <w:spacing w:after="120"/>
        <w:jc w:val="both"/>
        <w:rPr>
          <w:bCs/>
        </w:rPr>
      </w:pPr>
      <w:r w:rsidRPr="004D7D42">
        <w:rPr>
          <w:bCs/>
          <w:i/>
          <w:iCs/>
        </w:rPr>
        <w:t>„</w:t>
      </w:r>
      <w:r w:rsidR="00C4582B">
        <w:rPr>
          <w:bCs/>
          <w:i/>
          <w:iCs/>
        </w:rPr>
        <w:t xml:space="preserve">Snažili </w:t>
      </w:r>
      <w:r w:rsidRPr="004D7D42">
        <w:rPr>
          <w:bCs/>
          <w:i/>
          <w:iCs/>
        </w:rPr>
        <w:t xml:space="preserve">jsme </w:t>
      </w:r>
      <w:r w:rsidR="00C4582B">
        <w:rPr>
          <w:bCs/>
          <w:i/>
          <w:iCs/>
        </w:rPr>
        <w:t>se</w:t>
      </w:r>
      <w:r w:rsidRPr="004D7D42">
        <w:rPr>
          <w:bCs/>
          <w:i/>
          <w:iCs/>
        </w:rPr>
        <w:t>, aby děti i dospělí dostali ucelené</w:t>
      </w:r>
      <w:r w:rsidR="00C4582B">
        <w:rPr>
          <w:bCs/>
          <w:i/>
          <w:iCs/>
        </w:rPr>
        <w:t>, praktické</w:t>
      </w:r>
      <w:r w:rsidR="004D7D42" w:rsidRPr="004D7D42">
        <w:rPr>
          <w:bCs/>
          <w:i/>
          <w:iCs/>
        </w:rPr>
        <w:t xml:space="preserve"> a </w:t>
      </w:r>
      <w:r w:rsidRPr="004D7D42">
        <w:rPr>
          <w:bCs/>
          <w:i/>
          <w:iCs/>
        </w:rPr>
        <w:t>srozumitelné informace a především</w:t>
      </w:r>
      <w:r w:rsidR="004D7D42" w:rsidRPr="004D7D42">
        <w:rPr>
          <w:bCs/>
          <w:i/>
          <w:iCs/>
        </w:rPr>
        <w:t xml:space="preserve">, aby díky příručce a výukovým scénářům </w:t>
      </w:r>
      <w:r w:rsidR="00C4582B">
        <w:rPr>
          <w:bCs/>
          <w:i/>
          <w:iCs/>
        </w:rPr>
        <w:t xml:space="preserve">lépe </w:t>
      </w:r>
      <w:r w:rsidR="004D7D42" w:rsidRPr="004D7D42">
        <w:rPr>
          <w:bCs/>
          <w:i/>
          <w:iCs/>
        </w:rPr>
        <w:t>porozuměli důvodům, proč je důležité začít se změnou chování u sebe a přestat plýtvat</w:t>
      </w:r>
      <w:r w:rsidR="00C4582B">
        <w:rPr>
          <w:bCs/>
          <w:i/>
          <w:iCs/>
        </w:rPr>
        <w:t xml:space="preserve"> – oblečením, jídlem</w:t>
      </w:r>
      <w:r w:rsidR="00162943">
        <w:rPr>
          <w:bCs/>
          <w:i/>
          <w:iCs/>
        </w:rPr>
        <w:t xml:space="preserve"> a </w:t>
      </w:r>
      <w:r w:rsidR="00C4582B">
        <w:rPr>
          <w:bCs/>
          <w:i/>
          <w:iCs/>
        </w:rPr>
        <w:t xml:space="preserve">nejrůznějšími věcmi. Zároveň, aby se chovali odpovědně k životnímu prostředí při cestování nebo při běžných činnostech doma </w:t>
      </w:r>
      <w:r w:rsidR="006C1051">
        <w:rPr>
          <w:bCs/>
          <w:i/>
          <w:iCs/>
        </w:rPr>
        <w:t xml:space="preserve">a </w:t>
      </w:r>
      <w:r w:rsidR="00C4582B">
        <w:rPr>
          <w:bCs/>
          <w:i/>
          <w:iCs/>
        </w:rPr>
        <w:t>ve škole</w:t>
      </w:r>
      <w:r w:rsidR="004D7D42">
        <w:rPr>
          <w:bCs/>
          <w:i/>
          <w:iCs/>
        </w:rPr>
        <w:t>,</w:t>
      </w:r>
      <w:r w:rsidRPr="004D7D42">
        <w:rPr>
          <w:bCs/>
          <w:i/>
          <w:iCs/>
        </w:rPr>
        <w:t>“</w:t>
      </w:r>
      <w:r>
        <w:rPr>
          <w:bCs/>
        </w:rPr>
        <w:t xml:space="preserve"> říká Jana Čechová, autorka nové Ekoabecedy aneb Na cestě k odpovědné spotřebě</w:t>
      </w:r>
      <w:r w:rsidR="00162943">
        <w:rPr>
          <w:bCs/>
        </w:rPr>
        <w:t xml:space="preserve"> a zároveň členka realizačního týmu Recyklohraní.</w:t>
      </w:r>
    </w:p>
    <w:p w14:paraId="496FEBC2" w14:textId="5FCC912C" w:rsidR="00AC012D" w:rsidRPr="00AC012D" w:rsidRDefault="00AC012D" w:rsidP="001B26BC">
      <w:pPr>
        <w:spacing w:after="120"/>
        <w:jc w:val="both"/>
        <w:rPr>
          <w:b/>
        </w:rPr>
      </w:pPr>
      <w:r w:rsidRPr="00AC012D">
        <w:rPr>
          <w:b/>
        </w:rPr>
        <w:t>Odpovědná spotřeba jako logická cesta</w:t>
      </w:r>
    </w:p>
    <w:p w14:paraId="45ADB5B8" w14:textId="2E9FF467" w:rsidR="00867D32" w:rsidRDefault="004D7D42" w:rsidP="001B26BC">
      <w:pPr>
        <w:spacing w:after="120"/>
        <w:jc w:val="both"/>
        <w:rPr>
          <w:bCs/>
        </w:rPr>
      </w:pPr>
      <w:r>
        <w:rPr>
          <w:bCs/>
        </w:rPr>
        <w:t xml:space="preserve">V nové </w:t>
      </w:r>
      <w:r w:rsidRPr="004D7D42">
        <w:rPr>
          <w:bCs/>
          <w:i/>
          <w:iCs/>
        </w:rPr>
        <w:t>Ekoabecedě aneb Na cestě k odpovědné spotřebě</w:t>
      </w:r>
      <w:r>
        <w:rPr>
          <w:bCs/>
        </w:rPr>
        <w:t xml:space="preserve"> je téma zasazené do kontextu nárůstu počtu obyvatel na planetě Zemi, zvyšující se spotřebě zdrojů surovin, vody a energie</w:t>
      </w:r>
      <w:r w:rsidR="00C4582B">
        <w:rPr>
          <w:bCs/>
        </w:rPr>
        <w:t xml:space="preserve">. </w:t>
      </w:r>
      <w:r w:rsidR="00162943">
        <w:rPr>
          <w:bCs/>
        </w:rPr>
        <w:t>A d</w:t>
      </w:r>
      <w:r>
        <w:rPr>
          <w:bCs/>
        </w:rPr>
        <w:t>ále skutečnosti</w:t>
      </w:r>
      <w:r w:rsidR="00AC012D">
        <w:rPr>
          <w:bCs/>
        </w:rPr>
        <w:t>,</w:t>
      </w:r>
      <w:r>
        <w:rPr>
          <w:bCs/>
        </w:rPr>
        <w:t xml:space="preserve"> že v posledních 50 letech se rovnováha na Zemi porušila – naše planeta už není schopna obnovovat své zdroje takovým tempem, jakým je m</w:t>
      </w:r>
      <w:r w:rsidR="00CC5D72">
        <w:rPr>
          <w:bCs/>
        </w:rPr>
        <w:t>y</w:t>
      </w:r>
      <w:r>
        <w:rPr>
          <w:bCs/>
        </w:rPr>
        <w:t xml:space="preserve"> lidé spotřebováváme. </w:t>
      </w:r>
      <w:r w:rsidR="00CC5D72">
        <w:rPr>
          <w:bCs/>
        </w:rPr>
        <w:t>Odpovědná spotřeba a neplýtvání se pak jeví, jako jediná logická cesta, jak udržet dobré podmínky pro život i pro další generace.</w:t>
      </w:r>
    </w:p>
    <w:p w14:paraId="3C71342D" w14:textId="37470D0A" w:rsidR="00AC012D" w:rsidRPr="00AC012D" w:rsidRDefault="00AC012D" w:rsidP="001B26BC">
      <w:pPr>
        <w:spacing w:after="120"/>
        <w:jc w:val="both"/>
        <w:rPr>
          <w:b/>
        </w:rPr>
      </w:pPr>
      <w:r w:rsidRPr="00AC012D">
        <w:rPr>
          <w:b/>
        </w:rPr>
        <w:t xml:space="preserve">Plýtváci šatní, potravinoví i Plýtváci na cestách </w:t>
      </w:r>
    </w:p>
    <w:p w14:paraId="4E7527D3" w14:textId="05CA1BFB" w:rsidR="0034533B" w:rsidRDefault="00CC5D72" w:rsidP="001B26BC">
      <w:pPr>
        <w:spacing w:after="120"/>
        <w:jc w:val="both"/>
        <w:rPr>
          <w:bCs/>
        </w:rPr>
      </w:pPr>
      <w:r>
        <w:rPr>
          <w:bCs/>
        </w:rPr>
        <w:t xml:space="preserve">Pro snazší zařazení tématu do výuky mohou pedagogové využívat výukové scénáře s pestrým spektrem aktivit. Ty jsou uzpůsobeny věku </w:t>
      </w:r>
      <w:r>
        <w:rPr>
          <w:bCs/>
        </w:rPr>
        <w:t xml:space="preserve">dětí. Pro nejmladší v mateřských školách jsou doplněny o pohádky, říkanky, pohybové aktivity a nejrůznější kreativní činnosti. Školáci a studenti pak zapojují kritické myšlení, </w:t>
      </w:r>
      <w:r w:rsidR="001738DB">
        <w:rPr>
          <w:bCs/>
        </w:rPr>
        <w:t>diskutují</w:t>
      </w:r>
      <w:r>
        <w:rPr>
          <w:bCs/>
        </w:rPr>
        <w:t xml:space="preserve">, tvoří myšlenkové mapy, vymýšlí příběhy, využívají pracovní listy nebo různé hry – například </w:t>
      </w:r>
      <w:proofErr w:type="spellStart"/>
      <w:r>
        <w:rPr>
          <w:bCs/>
        </w:rPr>
        <w:t>trimino</w:t>
      </w:r>
      <w:proofErr w:type="spellEnd"/>
      <w:r>
        <w:rPr>
          <w:bCs/>
        </w:rPr>
        <w:t>, pexeso, vědomostní karty</w:t>
      </w:r>
      <w:r w:rsidR="00C4582B">
        <w:rPr>
          <w:bCs/>
        </w:rPr>
        <w:t xml:space="preserve">, </w:t>
      </w:r>
      <w:r>
        <w:rPr>
          <w:bCs/>
        </w:rPr>
        <w:t xml:space="preserve">vyplňovačky či osmisměrky. </w:t>
      </w:r>
      <w:r w:rsidR="0034533B">
        <w:rPr>
          <w:bCs/>
        </w:rPr>
        <w:t xml:space="preserve">Scénářů jsou </w:t>
      </w:r>
      <w:r w:rsidR="0034533B">
        <w:rPr>
          <w:bCs/>
        </w:rPr>
        <w:t>4 sady. První má název Na cestě k odpovědné spotřebě, druhá Jak nebýt Plýtvákem šatním, třetí Jak nebýt Plýtvákem potravinovým a poslední čtvrtá je pojmenovaná Jak nebýt Plýtvákem na cestách a Plýtvákem domácím.</w:t>
      </w:r>
    </w:p>
    <w:p w14:paraId="200A10D4" w14:textId="25EA76C3" w:rsidR="00AC012D" w:rsidRPr="00AC012D" w:rsidRDefault="00AC012D" w:rsidP="00B179EF">
      <w:pPr>
        <w:spacing w:after="120"/>
        <w:jc w:val="both"/>
        <w:rPr>
          <w:b/>
        </w:rPr>
      </w:pPr>
      <w:r>
        <w:rPr>
          <w:b/>
        </w:rPr>
        <w:t>Děkujeme za p</w:t>
      </w:r>
      <w:r w:rsidRPr="00AC012D">
        <w:rPr>
          <w:b/>
        </w:rPr>
        <w:t>odpor</w:t>
      </w:r>
      <w:r>
        <w:rPr>
          <w:b/>
        </w:rPr>
        <w:t>u</w:t>
      </w:r>
      <w:r w:rsidRPr="00AC012D">
        <w:rPr>
          <w:b/>
        </w:rPr>
        <w:t xml:space="preserve"> Státního fondu životního prostředí ČR</w:t>
      </w:r>
    </w:p>
    <w:p w14:paraId="265102AC" w14:textId="51612216" w:rsidR="00162943" w:rsidRDefault="00162943" w:rsidP="00B179EF">
      <w:pPr>
        <w:spacing w:after="120"/>
        <w:jc w:val="both"/>
        <w:rPr>
          <w:bCs/>
        </w:rPr>
      </w:pPr>
      <w:r>
        <w:rPr>
          <w:bCs/>
        </w:rPr>
        <w:t xml:space="preserve">Materiály </w:t>
      </w:r>
      <w:r w:rsidRPr="004D7D42">
        <w:rPr>
          <w:bCs/>
          <w:i/>
          <w:iCs/>
        </w:rPr>
        <w:t>Ekoabeced</w:t>
      </w:r>
      <w:r>
        <w:rPr>
          <w:bCs/>
          <w:i/>
          <w:iCs/>
        </w:rPr>
        <w:t>a</w:t>
      </w:r>
      <w:r w:rsidRPr="004D7D42">
        <w:rPr>
          <w:bCs/>
          <w:i/>
          <w:iCs/>
        </w:rPr>
        <w:t xml:space="preserve"> aneb Na cestě k </w:t>
      </w:r>
      <w:r w:rsidRPr="004D7D42">
        <w:rPr>
          <w:bCs/>
          <w:i/>
          <w:iCs/>
        </w:rPr>
        <w:t>odpovědné spotřebě</w:t>
      </w:r>
      <w:r>
        <w:rPr>
          <w:bCs/>
          <w:i/>
          <w:iCs/>
        </w:rPr>
        <w:t xml:space="preserve"> </w:t>
      </w:r>
      <w:r>
        <w:rPr>
          <w:bCs/>
        </w:rPr>
        <w:t>vznikly v rámci projektu</w:t>
      </w:r>
      <w:r w:rsidRPr="00162943">
        <w:rPr>
          <w:bCs/>
        </w:rPr>
        <w:t xml:space="preserve"> </w:t>
      </w:r>
      <w:r w:rsidRPr="00162943">
        <w:rPr>
          <w:bCs/>
          <w:i/>
          <w:iCs/>
        </w:rPr>
        <w:t>Ekoučitel pro vzdělávání pedagogů</w:t>
      </w:r>
      <w:r>
        <w:rPr>
          <w:bCs/>
          <w:i/>
          <w:iCs/>
        </w:rPr>
        <w:t xml:space="preserve">, </w:t>
      </w:r>
      <w:r w:rsidRPr="00162943">
        <w:rPr>
          <w:bCs/>
        </w:rPr>
        <w:t>který je spolufinancován Státním fondem životního prostředí ČR na základě rozhodnutí ministra životního prostředí</w:t>
      </w:r>
      <w:r w:rsidR="006C1051">
        <w:rPr>
          <w:bCs/>
        </w:rPr>
        <w:t>.</w:t>
      </w:r>
      <w:r w:rsidR="001738DB">
        <w:rPr>
          <w:bCs/>
        </w:rPr>
        <w:t xml:space="preserve"> </w:t>
      </w:r>
      <w:r w:rsidR="006C1051">
        <w:rPr>
          <w:bCs/>
        </w:rPr>
        <w:t>A rovněž</w:t>
      </w:r>
      <w:r w:rsidR="001738DB">
        <w:rPr>
          <w:bCs/>
        </w:rPr>
        <w:t xml:space="preserve"> společnostmi </w:t>
      </w:r>
      <w:r w:rsidR="001738DB">
        <w:rPr>
          <w:bCs/>
        </w:rPr>
        <w:lastRenderedPageBreak/>
        <w:t xml:space="preserve">Ecobat a </w:t>
      </w:r>
      <w:r w:rsidR="006C1051">
        <w:rPr>
          <w:bCs/>
        </w:rPr>
        <w:t>Elektrowin – stálými</w:t>
      </w:r>
      <w:r w:rsidR="001738DB">
        <w:rPr>
          <w:bCs/>
        </w:rPr>
        <w:t xml:space="preserve"> partnery</w:t>
      </w:r>
      <w:r w:rsidR="006C1051">
        <w:rPr>
          <w:bCs/>
        </w:rPr>
        <w:t>.</w:t>
      </w:r>
      <w:r w:rsidRPr="00162943">
        <w:rPr>
          <w:bCs/>
        </w:rPr>
        <w:t xml:space="preserve"> </w:t>
      </w:r>
      <w:r>
        <w:rPr>
          <w:bCs/>
        </w:rPr>
        <w:t xml:space="preserve">Díky tomu jsou zcela zdarma k dispozici školám zapojeným do školního vzdělávacího programu Recyklohraní aneb Ukliďme si svět, kterých je </w:t>
      </w:r>
      <w:r>
        <w:rPr>
          <w:bCs/>
        </w:rPr>
        <w:t xml:space="preserve">aktuálně už přes 3 900. V elektronické podobě si je mohou stáhnout na </w:t>
      </w:r>
      <w:r w:rsidR="003A2205">
        <w:rPr>
          <w:bCs/>
          <w:color w:val="000000" w:themeColor="text1"/>
        </w:rPr>
        <w:t xml:space="preserve">webu </w:t>
      </w:r>
      <w:r w:rsidR="003A2205">
        <w:rPr>
          <w:bCs/>
          <w:color w:val="000000" w:themeColor="text1"/>
        </w:rPr>
        <w:t>Recyklohraní (</w:t>
      </w:r>
      <w:r w:rsidR="003A2205" w:rsidRPr="003A2205">
        <w:rPr>
          <w:bCs/>
          <w:color w:val="538135" w:themeColor="accent6" w:themeShade="BF"/>
        </w:rPr>
        <w:t>https://www.recyklohrani.cz/cs/ekoabeceda/</w:t>
      </w:r>
      <w:r w:rsidR="003A2205">
        <w:rPr>
          <w:bCs/>
          <w:color w:val="000000" w:themeColor="text1"/>
        </w:rPr>
        <w:t>)</w:t>
      </w:r>
      <w:r w:rsidRPr="00162943">
        <w:rPr>
          <w:bCs/>
          <w:color w:val="000000" w:themeColor="text1"/>
        </w:rPr>
        <w:t xml:space="preserve">. </w:t>
      </w:r>
      <w:r w:rsidR="000239FA">
        <w:rPr>
          <w:bCs/>
          <w:color w:val="000000" w:themeColor="text1"/>
        </w:rPr>
        <w:t>Čtyři sta</w:t>
      </w:r>
      <w:r>
        <w:rPr>
          <w:bCs/>
          <w:color w:val="000000" w:themeColor="text1"/>
        </w:rPr>
        <w:t xml:space="preserve"> dlouhodobě nejaktivnější škol obdrželo navíc materiály v tištěné podobě. </w:t>
      </w:r>
    </w:p>
    <w:p w14:paraId="0A1CEA38" w14:textId="03286975" w:rsidR="00162943" w:rsidRPr="00AC012D" w:rsidRDefault="00AC012D" w:rsidP="00B179EF">
      <w:pPr>
        <w:spacing w:after="120"/>
        <w:jc w:val="both"/>
        <w:rPr>
          <w:b/>
        </w:rPr>
      </w:pPr>
      <w:r w:rsidRPr="00AC012D">
        <w:rPr>
          <w:b/>
        </w:rPr>
        <w:t>Tematické seriály na pok</w:t>
      </w:r>
      <w:r>
        <w:rPr>
          <w:b/>
        </w:rPr>
        <w:t>r</w:t>
      </w:r>
      <w:r w:rsidRPr="00AC012D">
        <w:rPr>
          <w:b/>
        </w:rPr>
        <w:t>ačování</w:t>
      </w:r>
    </w:p>
    <w:p w14:paraId="10D984C3" w14:textId="694F5F26" w:rsidR="005A3299" w:rsidRPr="005A3299" w:rsidRDefault="00AC012D" w:rsidP="00B179EF">
      <w:pPr>
        <w:spacing w:after="120"/>
        <w:jc w:val="both"/>
        <w:rPr>
          <w:bCs/>
          <w:i/>
          <w:iCs/>
        </w:rPr>
      </w:pPr>
      <w:r>
        <w:rPr>
          <w:bCs/>
        </w:rPr>
        <w:t>M</w:t>
      </w:r>
      <w:r w:rsidR="0034533B">
        <w:rPr>
          <w:bCs/>
        </w:rPr>
        <w:t xml:space="preserve">etodika je součástí seriálu tematických materiálů, které Recyklohraní vydává již od roku 2009. </w:t>
      </w:r>
      <w:r w:rsidR="0034533B" w:rsidRPr="005A3299">
        <w:rPr>
          <w:bCs/>
          <w:i/>
          <w:iCs/>
        </w:rPr>
        <w:t>„Postupně jsme se v </w:t>
      </w:r>
      <w:r w:rsidR="001738DB">
        <w:rPr>
          <w:bCs/>
          <w:i/>
          <w:iCs/>
        </w:rPr>
        <w:t>ediční řadě EKOABECEDA</w:t>
      </w:r>
      <w:r w:rsidR="0034533B" w:rsidRPr="005A3299">
        <w:rPr>
          <w:bCs/>
          <w:i/>
          <w:iCs/>
        </w:rPr>
        <w:t xml:space="preserve"> věnovali například třídění a recyklaci vysloužilého elektra</w:t>
      </w:r>
      <w:r>
        <w:rPr>
          <w:bCs/>
          <w:i/>
          <w:iCs/>
        </w:rPr>
        <w:t xml:space="preserve"> a baterií</w:t>
      </w:r>
      <w:r w:rsidR="0034533B" w:rsidRPr="005A3299">
        <w:rPr>
          <w:bCs/>
          <w:i/>
          <w:iCs/>
        </w:rPr>
        <w:t xml:space="preserve">, prevenci tvorby odpadů, šetrné spotřebě vody, užívání a zpracování plastů </w:t>
      </w:r>
      <w:r w:rsidR="005A3299" w:rsidRPr="005A3299">
        <w:rPr>
          <w:bCs/>
          <w:i/>
          <w:iCs/>
        </w:rPr>
        <w:t>nebo klimatické změně,</w:t>
      </w:r>
      <w:r w:rsidR="005A3299">
        <w:rPr>
          <w:bCs/>
        </w:rPr>
        <w:t>“ říká Hana Ansorgová, ředitelka obecně prospěšné společnosti Recyklohraní, a dodává: „</w:t>
      </w:r>
      <w:r w:rsidR="005A3299" w:rsidRPr="005A3299">
        <w:rPr>
          <w:bCs/>
          <w:i/>
          <w:iCs/>
        </w:rPr>
        <w:t xml:space="preserve">Odpovědná spotřeba </w:t>
      </w:r>
      <w:r w:rsidR="005A3299">
        <w:rPr>
          <w:bCs/>
          <w:i/>
          <w:iCs/>
        </w:rPr>
        <w:t>získává</w:t>
      </w:r>
      <w:r w:rsidR="005A3299" w:rsidRPr="005A3299">
        <w:rPr>
          <w:bCs/>
          <w:i/>
          <w:iCs/>
        </w:rPr>
        <w:t xml:space="preserve"> na významu a jsem moc ráda, že nové materiály můžeme školám </w:t>
      </w:r>
      <w:r w:rsidR="005A3299" w:rsidRPr="005A3299">
        <w:rPr>
          <w:bCs/>
          <w:i/>
          <w:iCs/>
        </w:rPr>
        <w:t>poskytnout</w:t>
      </w:r>
      <w:r>
        <w:rPr>
          <w:bCs/>
          <w:i/>
          <w:iCs/>
        </w:rPr>
        <w:t xml:space="preserve"> </w:t>
      </w:r>
      <w:r w:rsidRPr="005A3299">
        <w:rPr>
          <w:bCs/>
          <w:i/>
          <w:iCs/>
        </w:rPr>
        <w:t>právě k tomuto tématu</w:t>
      </w:r>
      <w:r w:rsidR="005A3299" w:rsidRPr="005A3299">
        <w:rPr>
          <w:bCs/>
          <w:i/>
          <w:iCs/>
        </w:rPr>
        <w:t>.“</w:t>
      </w:r>
    </w:p>
    <w:p w14:paraId="192C6EFD" w14:textId="728C26AA" w:rsidR="00AC012D" w:rsidRPr="00AC012D" w:rsidRDefault="00AC012D" w:rsidP="00162943">
      <w:pPr>
        <w:spacing w:after="120"/>
        <w:jc w:val="both"/>
        <w:rPr>
          <w:b/>
        </w:rPr>
      </w:pPr>
      <w:r w:rsidRPr="00AC012D">
        <w:rPr>
          <w:b/>
        </w:rPr>
        <w:t>I v novém roce bude téma plýtvání v popředí zájmu Recyklohraní</w:t>
      </w:r>
    </w:p>
    <w:p w14:paraId="40A3C97D" w14:textId="5C415E32" w:rsidR="00790586" w:rsidRDefault="005A3299" w:rsidP="00C03760">
      <w:pPr>
        <w:spacing w:after="120"/>
        <w:jc w:val="both"/>
        <w:rPr>
          <w:bCs/>
        </w:rPr>
      </w:pPr>
      <w:r>
        <w:rPr>
          <w:bCs/>
        </w:rPr>
        <w:t xml:space="preserve">Na začátek příštího roku plánuje Recyklohraní pro pedagogy webinář, </w:t>
      </w:r>
      <w:r w:rsidR="003A2205">
        <w:rPr>
          <w:bCs/>
        </w:rPr>
        <w:t>v němž</w:t>
      </w:r>
      <w:r>
        <w:rPr>
          <w:bCs/>
        </w:rPr>
        <w:t xml:space="preserve"> je s novými materiály seznámí a poskytne jim podněty, jak je zařadit do výuky. Pro děti, žáky a studenty připravilo úkol, při kterém budou pracovat na aktivitách ze scénářů. K dispozici bude také krátké instruktážní video.</w:t>
      </w:r>
      <w:r w:rsidR="00790586">
        <w:rPr>
          <w:bCs/>
        </w:rPr>
        <w:t xml:space="preserve"> </w:t>
      </w:r>
    </w:p>
    <w:bookmarkEnd w:id="0"/>
    <w:p w14:paraId="478CFF00" w14:textId="77777777" w:rsidR="008F66D9" w:rsidRPr="00E225AB" w:rsidRDefault="008F66D9" w:rsidP="00B50E7F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E225AB">
        <w:rPr>
          <w:bCs/>
        </w:rPr>
        <w:t>_____________________________________________________________________________________________________</w:t>
      </w:r>
    </w:p>
    <w:p w14:paraId="071F7460" w14:textId="77777777" w:rsidR="008F66D9" w:rsidRPr="00E225AB" w:rsidRDefault="008F66D9" w:rsidP="00281712">
      <w:pPr>
        <w:autoSpaceDE w:val="0"/>
        <w:autoSpaceDN w:val="0"/>
        <w:adjustRightInd w:val="0"/>
        <w:jc w:val="both"/>
        <w:rPr>
          <w:rFonts w:cs="Calibri"/>
          <w:b/>
          <w:i/>
          <w:color w:val="000000"/>
          <w:sz w:val="6"/>
          <w:szCs w:val="6"/>
        </w:rPr>
      </w:pPr>
    </w:p>
    <w:p w14:paraId="5CC04464" w14:textId="7BDB7EE4" w:rsidR="00313937" w:rsidRPr="00E225AB" w:rsidRDefault="00281712" w:rsidP="00313937">
      <w:pPr>
        <w:autoSpaceDE w:val="0"/>
        <w:autoSpaceDN w:val="0"/>
        <w:adjustRightInd w:val="0"/>
        <w:spacing w:after="60"/>
        <w:jc w:val="both"/>
        <w:rPr>
          <w:rFonts w:cs="Calibri"/>
          <w:b/>
          <w:i/>
          <w:color w:val="000000"/>
          <w:sz w:val="20"/>
          <w:szCs w:val="20"/>
          <w:u w:val="single"/>
        </w:rPr>
      </w:pPr>
      <w:r w:rsidRPr="00E225AB">
        <w:rPr>
          <w:rFonts w:cs="Calibri"/>
          <w:b/>
          <w:i/>
          <w:color w:val="000000"/>
          <w:sz w:val="20"/>
          <w:szCs w:val="20"/>
        </w:rPr>
        <w:t>Projekt Recyklohraní aneb Ukliďme si svět</w:t>
      </w:r>
      <w:r w:rsidRPr="00E225AB">
        <w:rPr>
          <w:rFonts w:cs="Calibri"/>
          <w:i/>
          <w:color w:val="000000"/>
          <w:sz w:val="20"/>
          <w:szCs w:val="20"/>
        </w:rPr>
        <w:t xml:space="preserve"> vznikl v roce 2008 a jeho cílem je informovat a vzdělávat žáky či studenty MŠ, ZŠ a SŠ z celé ČR o problémech životního prostřední a nutnosti recyklace. V průběhu školního roku jsou vyhlašovány zajímavé úkoly s environmentální t</w:t>
      </w:r>
      <w:r w:rsidR="00562C63" w:rsidRPr="00E225AB">
        <w:rPr>
          <w:rFonts w:cs="Calibri"/>
          <w:i/>
          <w:color w:val="000000"/>
          <w:sz w:val="20"/>
          <w:szCs w:val="20"/>
        </w:rPr>
        <w:t>e</w:t>
      </w:r>
      <w:r w:rsidRPr="00E225AB">
        <w:rPr>
          <w:rFonts w:cs="Calibri"/>
          <w:i/>
          <w:color w:val="000000"/>
          <w:sz w:val="20"/>
          <w:szCs w:val="20"/>
        </w:rPr>
        <w:t>matikou. Pedagogičtí pracovníci ke své práci mohou využívat učební materiál</w:t>
      </w:r>
      <w:r w:rsidR="00562C63" w:rsidRPr="00E225AB">
        <w:rPr>
          <w:rFonts w:cs="Calibri"/>
          <w:i/>
          <w:color w:val="000000"/>
          <w:sz w:val="20"/>
          <w:szCs w:val="20"/>
        </w:rPr>
        <w:t>,</w:t>
      </w:r>
      <w:r w:rsidRPr="00E225AB">
        <w:rPr>
          <w:rFonts w:cs="Calibri"/>
          <w:i/>
          <w:color w:val="000000"/>
          <w:sz w:val="20"/>
          <w:szCs w:val="20"/>
        </w:rPr>
        <w:t xml:space="preserve"> tzv. Ekoabeced</w:t>
      </w:r>
      <w:r w:rsidR="000F33A2" w:rsidRPr="00E225AB">
        <w:rPr>
          <w:rFonts w:cs="Calibri"/>
          <w:i/>
          <w:color w:val="000000"/>
          <w:sz w:val="20"/>
          <w:szCs w:val="20"/>
        </w:rPr>
        <w:t>u</w:t>
      </w:r>
      <w:r w:rsidRPr="00E225AB">
        <w:rPr>
          <w:rFonts w:cs="Calibri"/>
          <w:i/>
          <w:color w:val="000000"/>
          <w:sz w:val="20"/>
          <w:szCs w:val="20"/>
        </w:rPr>
        <w:t xml:space="preserve">. Zájemci o praktickou výuku recyklace se mohou zapojit do nejrůznějších sběrových akcí na podporu zpětného odběru použitých baterií a drobného elektrozařízení. </w:t>
      </w:r>
      <w:r w:rsidR="00D75072" w:rsidRPr="00E225AB">
        <w:rPr>
          <w:rFonts w:cs="Calibri"/>
          <w:i/>
          <w:color w:val="000000"/>
          <w:sz w:val="20"/>
          <w:szCs w:val="20"/>
        </w:rPr>
        <w:t xml:space="preserve">Do </w:t>
      </w:r>
      <w:r w:rsidR="00AC012D">
        <w:rPr>
          <w:rFonts w:cs="Calibri"/>
          <w:i/>
          <w:color w:val="000000"/>
          <w:sz w:val="20"/>
          <w:szCs w:val="20"/>
        </w:rPr>
        <w:t>prosince</w:t>
      </w:r>
      <w:r w:rsidR="00077FF9" w:rsidRPr="00E225AB">
        <w:rPr>
          <w:rFonts w:cs="Calibri"/>
          <w:i/>
          <w:color w:val="000000"/>
          <w:sz w:val="20"/>
          <w:szCs w:val="20"/>
        </w:rPr>
        <w:t xml:space="preserve"> </w:t>
      </w:r>
      <w:r w:rsidR="00CF381E" w:rsidRPr="00E225AB">
        <w:rPr>
          <w:rFonts w:cs="Calibri"/>
          <w:i/>
          <w:color w:val="000000"/>
          <w:sz w:val="20"/>
          <w:szCs w:val="20"/>
        </w:rPr>
        <w:t>20</w:t>
      </w:r>
      <w:r w:rsidR="005D7A6A" w:rsidRPr="00E225AB">
        <w:rPr>
          <w:rFonts w:cs="Calibri"/>
          <w:i/>
          <w:color w:val="000000"/>
          <w:sz w:val="20"/>
          <w:szCs w:val="20"/>
        </w:rPr>
        <w:t>2</w:t>
      </w:r>
      <w:r w:rsidR="00340B28">
        <w:rPr>
          <w:rFonts w:cs="Calibri"/>
          <w:i/>
          <w:color w:val="000000"/>
          <w:sz w:val="20"/>
          <w:szCs w:val="20"/>
        </w:rPr>
        <w:t>4</w:t>
      </w:r>
      <w:r w:rsidRPr="00E225AB">
        <w:rPr>
          <w:rFonts w:cs="Calibri"/>
          <w:i/>
          <w:color w:val="000000"/>
          <w:sz w:val="20"/>
          <w:szCs w:val="20"/>
        </w:rPr>
        <w:t xml:space="preserve"> se do programu zdarma registrovalo </w:t>
      </w:r>
      <w:r w:rsidR="00077FF9" w:rsidRPr="00E225AB">
        <w:rPr>
          <w:rFonts w:cs="Calibri"/>
          <w:i/>
          <w:color w:val="000000"/>
          <w:sz w:val="20"/>
          <w:szCs w:val="20"/>
        </w:rPr>
        <w:t xml:space="preserve">přes 3 </w:t>
      </w:r>
      <w:r w:rsidR="00340B28">
        <w:rPr>
          <w:rFonts w:cs="Calibri"/>
          <w:i/>
          <w:color w:val="000000"/>
          <w:sz w:val="20"/>
          <w:szCs w:val="20"/>
        </w:rPr>
        <w:t>92</w:t>
      </w:r>
      <w:r w:rsidR="00077FF9" w:rsidRPr="00E225AB">
        <w:rPr>
          <w:rFonts w:cs="Calibri"/>
          <w:i/>
          <w:color w:val="000000"/>
          <w:sz w:val="20"/>
          <w:szCs w:val="20"/>
        </w:rPr>
        <w:t>0</w:t>
      </w:r>
      <w:r w:rsidR="00CF381E" w:rsidRPr="00E225AB">
        <w:rPr>
          <w:rFonts w:cs="Calibri"/>
          <w:i/>
          <w:color w:val="000000"/>
          <w:sz w:val="20"/>
          <w:szCs w:val="20"/>
        </w:rPr>
        <w:t xml:space="preserve"> </w:t>
      </w:r>
      <w:r w:rsidRPr="00E225AB">
        <w:rPr>
          <w:rFonts w:cs="Calibri"/>
          <w:i/>
          <w:color w:val="000000"/>
          <w:sz w:val="20"/>
          <w:szCs w:val="20"/>
        </w:rPr>
        <w:t>škol. Bližší informace o aktivitách v rámci projektu, včetně fotogalerie</w:t>
      </w:r>
      <w:r w:rsidR="00562C63" w:rsidRPr="00E225AB">
        <w:rPr>
          <w:rFonts w:cs="Calibri"/>
          <w:i/>
          <w:color w:val="000000"/>
          <w:sz w:val="20"/>
          <w:szCs w:val="20"/>
        </w:rPr>
        <w:t>,</w:t>
      </w:r>
      <w:r w:rsidRPr="00E225AB">
        <w:rPr>
          <w:rFonts w:cs="Calibri"/>
          <w:i/>
          <w:color w:val="000000"/>
          <w:sz w:val="20"/>
          <w:szCs w:val="20"/>
        </w:rPr>
        <w:t xml:space="preserve"> lze najít na </w:t>
      </w:r>
      <w:r w:rsidRPr="00E225AB">
        <w:rPr>
          <w:rFonts w:cs="Calibri"/>
          <w:b/>
          <w:i/>
          <w:color w:val="000000"/>
          <w:sz w:val="20"/>
          <w:szCs w:val="20"/>
          <w:u w:val="single"/>
        </w:rPr>
        <w:t>www.recyklohrani.cz</w:t>
      </w:r>
      <w:r w:rsidRPr="00E225AB">
        <w:rPr>
          <w:rFonts w:cs="Calibri"/>
          <w:i/>
          <w:color w:val="000000"/>
          <w:sz w:val="20"/>
          <w:szCs w:val="20"/>
        </w:rPr>
        <w:t xml:space="preserve"> nebo na </w:t>
      </w:r>
      <w:hyperlink r:id="rId7" w:history="1">
        <w:r w:rsidRPr="00E225AB">
          <w:rPr>
            <w:rStyle w:val="Hypertextovodkaz"/>
            <w:rFonts w:cs="Calibri"/>
            <w:b/>
            <w:i/>
            <w:color w:val="000000"/>
            <w:sz w:val="20"/>
            <w:szCs w:val="20"/>
          </w:rPr>
          <w:t>www.facebook.com/recyklohrani</w:t>
        </w:r>
      </w:hyperlink>
      <w:r w:rsidRPr="00E225AB">
        <w:rPr>
          <w:rFonts w:cs="Calibri"/>
          <w:b/>
          <w:i/>
          <w:color w:val="000000"/>
          <w:sz w:val="20"/>
          <w:szCs w:val="20"/>
          <w:u w:val="single"/>
        </w:rPr>
        <w:t>.</w:t>
      </w:r>
      <w:r w:rsidR="0073530E" w:rsidRPr="00E225AB">
        <w:rPr>
          <w:rFonts w:cs="Calibri"/>
          <w:b/>
          <w:i/>
          <w:color w:val="000000"/>
          <w:sz w:val="20"/>
          <w:szCs w:val="20"/>
          <w:u w:val="single"/>
        </w:rPr>
        <w:t xml:space="preserve"> </w:t>
      </w:r>
    </w:p>
    <w:p w14:paraId="570C8F09" w14:textId="77777777" w:rsidR="00313937" w:rsidRPr="00E225AB" w:rsidRDefault="00C00D33" w:rsidP="00313937">
      <w:pPr>
        <w:autoSpaceDE w:val="0"/>
        <w:autoSpaceDN w:val="0"/>
        <w:adjustRightInd w:val="0"/>
        <w:spacing w:after="60"/>
        <w:jc w:val="both"/>
        <w:rPr>
          <w:rFonts w:cs="Calibri"/>
          <w:b/>
          <w:i/>
          <w:color w:val="000000"/>
          <w:sz w:val="20"/>
          <w:szCs w:val="20"/>
        </w:rPr>
      </w:pPr>
      <w:r w:rsidRPr="00E225AB">
        <w:rPr>
          <w:rFonts w:cs="Calibri"/>
          <w:b/>
          <w:i/>
          <w:color w:val="000000"/>
          <w:sz w:val="20"/>
          <w:szCs w:val="20"/>
        </w:rPr>
        <w:t>Hlavními partnery Recyklohraní</w:t>
      </w:r>
      <w:r w:rsidR="0041129F" w:rsidRPr="00E225AB">
        <w:rPr>
          <w:rFonts w:cs="Calibri"/>
          <w:b/>
          <w:i/>
          <w:color w:val="000000"/>
          <w:sz w:val="20"/>
          <w:szCs w:val="20"/>
        </w:rPr>
        <w:t>,</w:t>
      </w:r>
      <w:r w:rsidRPr="00E225AB">
        <w:rPr>
          <w:rFonts w:cs="Calibri"/>
          <w:b/>
          <w:i/>
          <w:color w:val="000000"/>
          <w:sz w:val="20"/>
          <w:szCs w:val="20"/>
        </w:rPr>
        <w:t xml:space="preserve"> </w:t>
      </w:r>
      <w:r w:rsidR="00562C63" w:rsidRPr="00E225AB">
        <w:rPr>
          <w:rFonts w:cs="Calibri"/>
          <w:b/>
          <w:i/>
          <w:color w:val="000000"/>
          <w:sz w:val="20"/>
          <w:szCs w:val="20"/>
        </w:rPr>
        <w:t xml:space="preserve">o.p.s. </w:t>
      </w:r>
      <w:r w:rsidRPr="00E225AB">
        <w:rPr>
          <w:rFonts w:cs="Calibri"/>
          <w:b/>
          <w:i/>
          <w:color w:val="000000"/>
          <w:sz w:val="20"/>
          <w:szCs w:val="20"/>
        </w:rPr>
        <w:t>jsou společnosti E</w:t>
      </w:r>
      <w:r w:rsidR="00091B1F" w:rsidRPr="00E225AB">
        <w:rPr>
          <w:rFonts w:cs="Calibri"/>
          <w:b/>
          <w:i/>
          <w:color w:val="000000"/>
          <w:sz w:val="20"/>
          <w:szCs w:val="20"/>
        </w:rPr>
        <w:t>COBAT</w:t>
      </w:r>
      <w:r w:rsidRPr="00E225AB">
        <w:rPr>
          <w:rFonts w:cs="Calibri"/>
          <w:b/>
          <w:i/>
          <w:color w:val="000000"/>
          <w:sz w:val="20"/>
          <w:szCs w:val="20"/>
        </w:rPr>
        <w:t xml:space="preserve"> s.r.o. a E</w:t>
      </w:r>
      <w:r w:rsidR="00091B1F" w:rsidRPr="00E225AB">
        <w:rPr>
          <w:rFonts w:cs="Calibri"/>
          <w:b/>
          <w:i/>
          <w:color w:val="000000"/>
          <w:sz w:val="20"/>
          <w:szCs w:val="20"/>
        </w:rPr>
        <w:t>LEKTROWIN</w:t>
      </w:r>
      <w:r w:rsidRPr="00E225AB">
        <w:rPr>
          <w:rFonts w:cs="Calibri"/>
          <w:b/>
          <w:i/>
          <w:color w:val="000000"/>
          <w:sz w:val="20"/>
          <w:szCs w:val="20"/>
        </w:rPr>
        <w:t>, a.s.</w:t>
      </w:r>
      <w:r w:rsidR="00313937" w:rsidRPr="00E225AB">
        <w:rPr>
          <w:rFonts w:cs="Calibri"/>
          <w:b/>
          <w:i/>
          <w:color w:val="000000"/>
          <w:sz w:val="20"/>
          <w:szCs w:val="20"/>
        </w:rPr>
        <w:t xml:space="preserve"> </w:t>
      </w:r>
    </w:p>
    <w:p w14:paraId="17D83CE4" w14:textId="10B3BFFB" w:rsidR="008F66D9" w:rsidRPr="00E225AB" w:rsidRDefault="008F66D9" w:rsidP="00281712">
      <w:pPr>
        <w:autoSpaceDE w:val="0"/>
        <w:autoSpaceDN w:val="0"/>
        <w:adjustRightInd w:val="0"/>
        <w:jc w:val="both"/>
        <w:rPr>
          <w:rFonts w:cs="Calibri"/>
          <w:bCs/>
          <w:iCs/>
          <w:color w:val="000000"/>
          <w:sz w:val="20"/>
          <w:szCs w:val="20"/>
        </w:rPr>
      </w:pPr>
      <w:r w:rsidRPr="00E225AB">
        <w:rPr>
          <w:rFonts w:cs="Calibri"/>
          <w:bCs/>
          <w:iCs/>
          <w:color w:val="000000"/>
          <w:sz w:val="20"/>
          <w:szCs w:val="20"/>
        </w:rPr>
        <w:t>_______________________________________________________________________________</w:t>
      </w:r>
      <w:r w:rsidR="00162943">
        <w:rPr>
          <w:rFonts w:cs="Calibri"/>
          <w:bCs/>
          <w:iCs/>
          <w:color w:val="000000"/>
          <w:sz w:val="20"/>
          <w:szCs w:val="20"/>
        </w:rPr>
        <w:t>________________________________</w:t>
      </w:r>
      <w:r w:rsidRPr="00E225AB">
        <w:rPr>
          <w:rFonts w:cs="Calibri"/>
          <w:bCs/>
          <w:iCs/>
          <w:color w:val="000000"/>
          <w:sz w:val="20"/>
          <w:szCs w:val="20"/>
        </w:rPr>
        <w:t>___________</w:t>
      </w:r>
    </w:p>
    <w:p w14:paraId="5DA4AA87" w14:textId="77777777" w:rsidR="008F66D9" w:rsidRPr="00E225AB" w:rsidRDefault="008F66D9" w:rsidP="00281712">
      <w:pPr>
        <w:autoSpaceDE w:val="0"/>
        <w:autoSpaceDN w:val="0"/>
        <w:adjustRightInd w:val="0"/>
        <w:rPr>
          <w:rFonts w:cs="Calibri"/>
          <w:bCs/>
          <w:iCs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FF3DDC" w:rsidRPr="00E225AB" w14:paraId="280B1EF5" w14:textId="77777777" w:rsidTr="005D7E90">
        <w:trPr>
          <w:trHeight w:val="1263"/>
        </w:trPr>
        <w:tc>
          <w:tcPr>
            <w:tcW w:w="4527" w:type="dxa"/>
            <w:shd w:val="clear" w:color="auto" w:fill="auto"/>
          </w:tcPr>
          <w:p w14:paraId="112EE39F" w14:textId="77777777" w:rsidR="00FF3DDC" w:rsidRPr="00E225AB" w:rsidRDefault="00FF3DDC" w:rsidP="005D7E90">
            <w:pPr>
              <w:autoSpaceDE w:val="0"/>
              <w:autoSpaceDN w:val="0"/>
              <w:adjustRightInd w:val="0"/>
              <w:ind w:left="284" w:hanging="284"/>
              <w:rPr>
                <w:rFonts w:eastAsia="Cambria" w:cs="Calibri"/>
                <w:b/>
                <w:i/>
                <w:color w:val="000000"/>
                <w:sz w:val="20"/>
                <w:szCs w:val="20"/>
              </w:rPr>
            </w:pPr>
            <w:r w:rsidRPr="00E225AB">
              <w:rPr>
                <w:rFonts w:eastAsia="Cambria" w:cs="Calibri"/>
                <w:b/>
                <w:i/>
                <w:color w:val="000000"/>
                <w:sz w:val="20"/>
                <w:szCs w:val="20"/>
              </w:rPr>
              <w:t>Kontakt pro další informace:</w:t>
            </w:r>
          </w:p>
          <w:p w14:paraId="4EDF17CA" w14:textId="77777777" w:rsidR="00FF3DDC" w:rsidRPr="00E225AB" w:rsidRDefault="00FF3DDC" w:rsidP="005D7E90">
            <w:pPr>
              <w:autoSpaceDE w:val="0"/>
              <w:autoSpaceDN w:val="0"/>
              <w:adjustRightInd w:val="0"/>
              <w:ind w:left="284" w:hanging="284"/>
              <w:rPr>
                <w:rFonts w:eastAsia="Cambria" w:cs="Calibri"/>
                <w:b/>
                <w:i/>
                <w:color w:val="000000"/>
                <w:sz w:val="6"/>
                <w:szCs w:val="6"/>
              </w:rPr>
            </w:pPr>
          </w:p>
          <w:p w14:paraId="5FA06FBB" w14:textId="77777777" w:rsidR="00FF3DDC" w:rsidRPr="00E225AB" w:rsidRDefault="00FF3DDC" w:rsidP="005D7E90">
            <w:pPr>
              <w:autoSpaceDE w:val="0"/>
              <w:autoSpaceDN w:val="0"/>
              <w:adjustRightInd w:val="0"/>
              <w:ind w:left="284" w:hanging="284"/>
              <w:rPr>
                <w:rFonts w:eastAsia="Cambria" w:cs="Calibri"/>
                <w:i/>
                <w:color w:val="000000"/>
                <w:sz w:val="20"/>
                <w:szCs w:val="20"/>
              </w:rPr>
            </w:pPr>
            <w:r w:rsidRPr="00E225AB">
              <w:rPr>
                <w:rFonts w:eastAsia="Cambria" w:cs="Calibri"/>
                <w:i/>
                <w:color w:val="000000"/>
                <w:sz w:val="20"/>
                <w:szCs w:val="20"/>
              </w:rPr>
              <w:t>Jana Čechová, PR Manager</w:t>
            </w:r>
          </w:p>
          <w:p w14:paraId="28EB407C" w14:textId="77777777" w:rsidR="00FF3DDC" w:rsidRPr="00E225AB" w:rsidRDefault="00FF3DDC" w:rsidP="005D7E90">
            <w:pPr>
              <w:autoSpaceDE w:val="0"/>
              <w:autoSpaceDN w:val="0"/>
              <w:adjustRightInd w:val="0"/>
              <w:ind w:left="284" w:hanging="284"/>
              <w:rPr>
                <w:rFonts w:eastAsia="Cambria" w:cs="Calibri"/>
                <w:i/>
                <w:color w:val="000000"/>
                <w:sz w:val="20"/>
                <w:szCs w:val="20"/>
              </w:rPr>
            </w:pPr>
            <w:r w:rsidRPr="00E225AB">
              <w:rPr>
                <w:rFonts w:eastAsia="Cambria" w:cs="Calibri"/>
                <w:i/>
                <w:color w:val="000000"/>
                <w:sz w:val="20"/>
                <w:szCs w:val="20"/>
              </w:rPr>
              <w:t>Open Communication, s.r.o.</w:t>
            </w:r>
          </w:p>
          <w:p w14:paraId="6415AFEF" w14:textId="77777777" w:rsidR="00FF3DDC" w:rsidRPr="00E225AB" w:rsidRDefault="00FF3DDC" w:rsidP="005D7E90">
            <w:pPr>
              <w:autoSpaceDE w:val="0"/>
              <w:autoSpaceDN w:val="0"/>
              <w:adjustRightInd w:val="0"/>
              <w:ind w:left="284" w:hanging="284"/>
              <w:rPr>
                <w:rFonts w:eastAsia="Cambria" w:cs="Calibri"/>
                <w:i/>
                <w:color w:val="000000"/>
                <w:sz w:val="20"/>
                <w:szCs w:val="20"/>
              </w:rPr>
            </w:pPr>
            <w:r w:rsidRPr="00E225AB">
              <w:rPr>
                <w:rFonts w:eastAsia="Cambria" w:cs="Calibri"/>
                <w:i/>
                <w:color w:val="000000"/>
                <w:sz w:val="20"/>
                <w:szCs w:val="20"/>
              </w:rPr>
              <w:t xml:space="preserve">E-mail: </w:t>
            </w:r>
            <w:hyperlink r:id="rId8" w:history="1">
              <w:r w:rsidRPr="00E225AB">
                <w:rPr>
                  <w:rFonts w:eastAsia="Cambria" w:cs="Calibri"/>
                  <w:i/>
                  <w:color w:val="000000"/>
                  <w:sz w:val="20"/>
                  <w:szCs w:val="20"/>
                </w:rPr>
                <w:t>jana.cechova@open-com.cz</w:t>
              </w:r>
            </w:hyperlink>
            <w:r w:rsidRPr="00E225AB">
              <w:rPr>
                <w:rFonts w:eastAsia="Cambria" w:cs="Calibri"/>
                <w:i/>
                <w:color w:val="000000"/>
                <w:sz w:val="20"/>
                <w:szCs w:val="20"/>
              </w:rPr>
              <w:t xml:space="preserve"> </w:t>
            </w:r>
          </w:p>
          <w:p w14:paraId="2F0B4A54" w14:textId="77777777" w:rsidR="00FF3DDC" w:rsidRPr="00E225AB" w:rsidRDefault="00FF3DDC" w:rsidP="005D7E90">
            <w:pPr>
              <w:autoSpaceDE w:val="0"/>
              <w:autoSpaceDN w:val="0"/>
              <w:adjustRightInd w:val="0"/>
              <w:ind w:left="284" w:hanging="284"/>
              <w:rPr>
                <w:rFonts w:eastAsia="Cambria" w:cs="Calibri"/>
                <w:i/>
                <w:color w:val="000000"/>
                <w:sz w:val="20"/>
                <w:szCs w:val="20"/>
              </w:rPr>
            </w:pPr>
            <w:r w:rsidRPr="00E225AB">
              <w:rPr>
                <w:rFonts w:eastAsia="Cambria" w:cs="Calibri"/>
                <w:i/>
                <w:color w:val="000000"/>
                <w:sz w:val="20"/>
                <w:szCs w:val="20"/>
              </w:rPr>
              <w:t>Tel. +420 603 574 631</w:t>
            </w:r>
          </w:p>
        </w:tc>
        <w:tc>
          <w:tcPr>
            <w:tcW w:w="4527" w:type="dxa"/>
            <w:shd w:val="clear" w:color="auto" w:fill="auto"/>
          </w:tcPr>
          <w:p w14:paraId="5F2F3E92" w14:textId="77777777" w:rsidR="00FF3DDC" w:rsidRPr="00E225AB" w:rsidRDefault="00FF3DDC" w:rsidP="005D7E90">
            <w:pPr>
              <w:autoSpaceDE w:val="0"/>
              <w:autoSpaceDN w:val="0"/>
              <w:adjustRightInd w:val="0"/>
              <w:ind w:left="284" w:hanging="284"/>
              <w:rPr>
                <w:rFonts w:eastAsia="Cambria" w:cs="Calibri"/>
                <w:b/>
                <w:i/>
                <w:color w:val="000000"/>
                <w:sz w:val="20"/>
                <w:szCs w:val="20"/>
              </w:rPr>
            </w:pPr>
          </w:p>
          <w:p w14:paraId="328060E0" w14:textId="2DCB2A84" w:rsidR="00FF3DDC" w:rsidRPr="00E225AB" w:rsidRDefault="00FF3DDC" w:rsidP="005D7E90">
            <w:pPr>
              <w:autoSpaceDE w:val="0"/>
              <w:autoSpaceDN w:val="0"/>
              <w:adjustRightInd w:val="0"/>
              <w:ind w:left="284" w:hanging="284"/>
              <w:rPr>
                <w:rFonts w:eastAsia="Cambria" w:cs="Calibri"/>
                <w:i/>
                <w:color w:val="000000"/>
                <w:sz w:val="20"/>
                <w:szCs w:val="20"/>
              </w:rPr>
            </w:pPr>
            <w:r w:rsidRPr="00E225AB">
              <w:rPr>
                <w:rFonts w:eastAsia="Cambria" w:cs="Calibri"/>
                <w:i/>
                <w:color w:val="000000"/>
                <w:sz w:val="20"/>
                <w:szCs w:val="20"/>
              </w:rPr>
              <w:t xml:space="preserve">Hana Ansorgová, </w:t>
            </w:r>
            <w:r w:rsidR="002C744D" w:rsidRPr="00E225AB">
              <w:rPr>
                <w:rFonts w:eastAsia="Cambria" w:cs="Calibri"/>
                <w:i/>
                <w:color w:val="000000"/>
                <w:sz w:val="20"/>
                <w:szCs w:val="20"/>
              </w:rPr>
              <w:t xml:space="preserve">ředitelka </w:t>
            </w:r>
            <w:r w:rsidRPr="00E225AB">
              <w:rPr>
                <w:rFonts w:eastAsia="Cambria" w:cs="Calibri"/>
                <w:i/>
                <w:color w:val="000000"/>
                <w:sz w:val="20"/>
                <w:szCs w:val="20"/>
              </w:rPr>
              <w:t>Recyklohraní, o.p.s.</w:t>
            </w:r>
          </w:p>
          <w:p w14:paraId="02113231" w14:textId="77777777" w:rsidR="00FF3DDC" w:rsidRPr="00E225AB" w:rsidRDefault="00FF3DDC" w:rsidP="005D7E90">
            <w:pPr>
              <w:autoSpaceDE w:val="0"/>
              <w:autoSpaceDN w:val="0"/>
              <w:adjustRightInd w:val="0"/>
              <w:ind w:left="284" w:hanging="284"/>
              <w:rPr>
                <w:rFonts w:eastAsia="Cambria" w:cs="Calibri"/>
                <w:i/>
                <w:color w:val="000000"/>
                <w:sz w:val="20"/>
                <w:szCs w:val="20"/>
              </w:rPr>
            </w:pPr>
            <w:r w:rsidRPr="00E225AB">
              <w:rPr>
                <w:rFonts w:eastAsia="Cambria" w:cs="Calibri"/>
                <w:i/>
                <w:color w:val="000000"/>
                <w:sz w:val="20"/>
                <w:szCs w:val="20"/>
              </w:rPr>
              <w:t>Soborská 1302/8, 160 00 Praha 6</w:t>
            </w:r>
          </w:p>
          <w:p w14:paraId="68BF39D8" w14:textId="77777777" w:rsidR="00FF3DDC" w:rsidRPr="00E225AB" w:rsidRDefault="00FF3DDC" w:rsidP="005D7E90">
            <w:pPr>
              <w:autoSpaceDE w:val="0"/>
              <w:autoSpaceDN w:val="0"/>
              <w:adjustRightInd w:val="0"/>
              <w:ind w:left="284" w:hanging="284"/>
              <w:rPr>
                <w:rFonts w:eastAsia="Cambria" w:cs="Calibri"/>
                <w:i/>
                <w:color w:val="000000"/>
                <w:sz w:val="20"/>
                <w:szCs w:val="20"/>
              </w:rPr>
            </w:pPr>
            <w:r w:rsidRPr="00E225AB">
              <w:rPr>
                <w:rFonts w:eastAsia="Cambria" w:cs="Calibri"/>
                <w:i/>
                <w:color w:val="000000"/>
                <w:sz w:val="20"/>
                <w:szCs w:val="20"/>
              </w:rPr>
              <w:t xml:space="preserve">E-mail: ansorgova@recyklohrani.cz </w:t>
            </w:r>
          </w:p>
          <w:p w14:paraId="0B1B0E95" w14:textId="77777777" w:rsidR="00FF3DDC" w:rsidRPr="00E225AB" w:rsidRDefault="00FF3DDC" w:rsidP="005D7E90">
            <w:pPr>
              <w:autoSpaceDE w:val="0"/>
              <w:autoSpaceDN w:val="0"/>
              <w:adjustRightInd w:val="0"/>
              <w:ind w:left="284" w:hanging="284"/>
              <w:rPr>
                <w:rFonts w:eastAsia="Cambria" w:cs="Calibri"/>
                <w:b/>
                <w:i/>
                <w:color w:val="000000"/>
                <w:sz w:val="20"/>
                <w:szCs w:val="20"/>
              </w:rPr>
            </w:pPr>
            <w:r w:rsidRPr="00E225AB">
              <w:rPr>
                <w:rFonts w:eastAsia="Cambria" w:cs="Calibri"/>
                <w:i/>
                <w:color w:val="000000"/>
                <w:sz w:val="20"/>
                <w:szCs w:val="20"/>
              </w:rPr>
              <w:t>Tel: 602 164 173</w:t>
            </w:r>
          </w:p>
        </w:tc>
      </w:tr>
    </w:tbl>
    <w:p w14:paraId="4DAF52A7" w14:textId="3AAC7A77" w:rsidR="00E71F83" w:rsidRPr="00E225AB" w:rsidRDefault="008F66D9" w:rsidP="00364CFD">
      <w:pPr>
        <w:autoSpaceDE w:val="0"/>
        <w:autoSpaceDN w:val="0"/>
        <w:adjustRightInd w:val="0"/>
        <w:ind w:right="-8"/>
        <w:rPr>
          <w:rFonts w:cs="Calibri"/>
          <w:bCs/>
          <w:iCs/>
          <w:color w:val="000000"/>
          <w:sz w:val="20"/>
          <w:szCs w:val="20"/>
        </w:rPr>
      </w:pPr>
      <w:r w:rsidRPr="00E225AB">
        <w:rPr>
          <w:rFonts w:cs="Calibri"/>
          <w:bCs/>
          <w:iCs/>
          <w:color w:val="000000"/>
          <w:sz w:val="20"/>
          <w:szCs w:val="20"/>
        </w:rPr>
        <w:t>_____________________________________________________</w:t>
      </w:r>
      <w:r w:rsidR="00162943">
        <w:rPr>
          <w:rFonts w:cs="Calibri"/>
          <w:bCs/>
          <w:iCs/>
          <w:color w:val="000000"/>
          <w:sz w:val="20"/>
          <w:szCs w:val="20"/>
        </w:rPr>
        <w:t>________________________________</w:t>
      </w:r>
      <w:r w:rsidRPr="00E225AB">
        <w:rPr>
          <w:rFonts w:cs="Calibri"/>
          <w:bCs/>
          <w:iCs/>
          <w:color w:val="000000"/>
          <w:sz w:val="20"/>
          <w:szCs w:val="20"/>
        </w:rPr>
        <w:t>________________________________</w:t>
      </w:r>
      <w:r w:rsidR="00364CFD" w:rsidRPr="00E225AB">
        <w:rPr>
          <w:rFonts w:cs="Calibri"/>
          <w:bCs/>
          <w:iCs/>
          <w:color w:val="000000"/>
          <w:sz w:val="20"/>
          <w:szCs w:val="20"/>
        </w:rPr>
        <w:t>__</w:t>
      </w:r>
      <w:r w:rsidRPr="00E225AB">
        <w:rPr>
          <w:rFonts w:cs="Calibri"/>
          <w:bCs/>
          <w:iCs/>
          <w:color w:val="000000"/>
          <w:sz w:val="20"/>
          <w:szCs w:val="20"/>
        </w:rPr>
        <w:t>___</w:t>
      </w:r>
    </w:p>
    <w:p w14:paraId="5A02AC9B" w14:textId="2FEB604A" w:rsidR="00F3026F" w:rsidRPr="00E225AB" w:rsidRDefault="00F3026F" w:rsidP="00C03760">
      <w:pPr>
        <w:autoSpaceDE w:val="0"/>
        <w:autoSpaceDN w:val="0"/>
        <w:adjustRightInd w:val="0"/>
        <w:ind w:left="-284" w:right="-292"/>
        <w:rPr>
          <w:rFonts w:cs="Calibri"/>
          <w:bCs/>
          <w:iCs/>
          <w:color w:val="000000"/>
          <w:sz w:val="20"/>
          <w:szCs w:val="20"/>
        </w:rPr>
      </w:pPr>
    </w:p>
    <w:p w14:paraId="33A48B47" w14:textId="41BD6003" w:rsidR="00F3026F" w:rsidRPr="00E225AB" w:rsidRDefault="00F3026F" w:rsidP="00281712">
      <w:pPr>
        <w:autoSpaceDE w:val="0"/>
        <w:autoSpaceDN w:val="0"/>
        <w:adjustRightInd w:val="0"/>
        <w:rPr>
          <w:rFonts w:cs="Calibri"/>
          <w:bCs/>
          <w:iCs/>
          <w:color w:val="000000"/>
          <w:sz w:val="20"/>
          <w:szCs w:val="20"/>
        </w:rPr>
      </w:pPr>
    </w:p>
    <w:p w14:paraId="4A7FFBE2" w14:textId="05E30019" w:rsidR="00C03760" w:rsidRPr="00E225AB" w:rsidRDefault="00C03760" w:rsidP="00281712">
      <w:pPr>
        <w:autoSpaceDE w:val="0"/>
        <w:autoSpaceDN w:val="0"/>
        <w:adjustRightInd w:val="0"/>
        <w:rPr>
          <w:rFonts w:cs="Calibri"/>
          <w:bCs/>
          <w:iCs/>
          <w:color w:val="000000"/>
          <w:sz w:val="20"/>
          <w:szCs w:val="20"/>
        </w:rPr>
      </w:pPr>
    </w:p>
    <w:p w14:paraId="2AEEE5D1" w14:textId="2A625977" w:rsidR="006D6212" w:rsidRDefault="00C03760" w:rsidP="00FF2EC0">
      <w:pPr>
        <w:autoSpaceDE w:val="0"/>
        <w:autoSpaceDN w:val="0"/>
        <w:adjustRightInd w:val="0"/>
      </w:pPr>
      <w:r w:rsidRPr="00E225AB">
        <w:t xml:space="preserve">  </w:t>
      </w:r>
    </w:p>
    <w:p w14:paraId="2EBBAEAC" w14:textId="77777777" w:rsidR="000C71C8" w:rsidRDefault="000C71C8" w:rsidP="00FF2EC0">
      <w:pPr>
        <w:autoSpaceDE w:val="0"/>
        <w:autoSpaceDN w:val="0"/>
        <w:adjustRightInd w:val="0"/>
      </w:pPr>
    </w:p>
    <w:p w14:paraId="44461BC2" w14:textId="77777777" w:rsidR="000C71C8" w:rsidRDefault="000C71C8" w:rsidP="00FF2EC0">
      <w:pPr>
        <w:autoSpaceDE w:val="0"/>
        <w:autoSpaceDN w:val="0"/>
        <w:adjustRightInd w:val="0"/>
      </w:pPr>
    </w:p>
    <w:p w14:paraId="2194208F" w14:textId="437AA098" w:rsidR="002E2115" w:rsidRPr="00E225AB" w:rsidRDefault="002E2115" w:rsidP="00FF2EC0">
      <w:pPr>
        <w:autoSpaceDE w:val="0"/>
        <w:autoSpaceDN w:val="0"/>
        <w:adjustRightInd w:val="0"/>
        <w:rPr>
          <w:rFonts w:cs="Calibri"/>
          <w:bCs/>
          <w:iCs/>
          <w:color w:val="000000"/>
        </w:rPr>
      </w:pPr>
    </w:p>
    <w:sectPr w:rsidR="002E2115" w:rsidRPr="00E225AB" w:rsidSect="006C1051">
      <w:headerReference w:type="default" r:id="rId9"/>
      <w:footerReference w:type="default" r:id="rId10"/>
      <w:pgSz w:w="11900" w:h="16840"/>
      <w:pgMar w:top="2424" w:right="1418" w:bottom="1440" w:left="1418" w:header="96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8A3F5" w14:textId="77777777" w:rsidR="007C3923" w:rsidRDefault="007C3923" w:rsidP="009D0240">
      <w:r>
        <w:separator/>
      </w:r>
    </w:p>
  </w:endnote>
  <w:endnote w:type="continuationSeparator" w:id="0">
    <w:p w14:paraId="0F1F4D74" w14:textId="77777777" w:rsidR="007C3923" w:rsidRDefault="007C3923" w:rsidP="009D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3C970" w14:textId="0D85A790" w:rsidR="008F66D9" w:rsidRPr="005D7E90" w:rsidRDefault="006C1051" w:rsidP="006C1051">
    <w:pPr>
      <w:pStyle w:val="Zpat"/>
      <w:ind w:left="-426"/>
      <w:jc w:val="center"/>
      <w:rPr>
        <w:rFonts w:ascii="Calibri" w:hAnsi="Calibri" w:cs="Calibri"/>
        <w:sz w:val="20"/>
        <w:szCs w:val="20"/>
      </w:rPr>
    </w:pPr>
    <w:r>
      <w:fldChar w:fldCharType="begin"/>
    </w:r>
    <w:r>
      <w:instrText xml:space="preserve"> INCLUDEPICTURE "https://recyklohrani.cz/images/uploads/NPZP_povinn%C3%A1_publicita_banner_A4_rgb.jpg" \* MERGEFORMATINET </w:instrText>
    </w:r>
    <w:r>
      <w:fldChar w:fldCharType="separate"/>
    </w:r>
    <w:r>
      <w:rPr>
        <w:noProof/>
      </w:rPr>
      <w:drawing>
        <wp:inline distT="0" distB="0" distL="0" distR="0" wp14:anchorId="5B7A085E" wp14:editId="6E24F23C">
          <wp:extent cx="6297854" cy="1050569"/>
          <wp:effectExtent l="0" t="0" r="1905" b="3810"/>
          <wp:docPr id="1679402883" name="Obrázek 1" descr="Obsah obrázku text, snímek obrazovky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402883" name="Obrázek 1" descr="Obsah obrázku text, snímek obrazovky, Písmo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829" cy="1059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0B36C" w14:textId="77777777" w:rsidR="007C3923" w:rsidRDefault="007C3923" w:rsidP="009D0240">
      <w:r>
        <w:separator/>
      </w:r>
    </w:p>
  </w:footnote>
  <w:footnote w:type="continuationSeparator" w:id="0">
    <w:p w14:paraId="001264CC" w14:textId="77777777" w:rsidR="007C3923" w:rsidRDefault="007C3923" w:rsidP="009D0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9ECC" w14:textId="77777777" w:rsidR="00C90EB7" w:rsidRDefault="00A75740" w:rsidP="008441F1">
    <w:pPr>
      <w:pStyle w:val="Zhlav"/>
      <w:tabs>
        <w:tab w:val="clear" w:pos="9072"/>
        <w:tab w:val="right" w:pos="8222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50C9F0B5" wp14:editId="6E243DF9">
          <wp:simplePos x="0" y="0"/>
          <wp:positionH relativeFrom="column">
            <wp:posOffset>-266700</wp:posOffset>
          </wp:positionH>
          <wp:positionV relativeFrom="paragraph">
            <wp:posOffset>-612140</wp:posOffset>
          </wp:positionV>
          <wp:extent cx="1701800" cy="1333500"/>
          <wp:effectExtent l="0" t="0" r="0" b="0"/>
          <wp:wrapTight wrapText="bothSides">
            <wp:wrapPolygon edited="0">
              <wp:start x="0" y="0"/>
              <wp:lineTo x="0" y="21394"/>
              <wp:lineTo x="21439" y="21394"/>
              <wp:lineTo x="21439" y="0"/>
              <wp:lineTo x="0" y="0"/>
            </wp:wrapPolygon>
          </wp:wrapTight>
          <wp:docPr id="1760496348" name="Obrázek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642"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1F1">
      <w:tab/>
      <w:t xml:space="preserve">                                                                      </w:t>
    </w:r>
    <w:r w:rsidR="00E10D67">
      <w:tab/>
    </w:r>
    <w:r w:rsidR="00E10D67">
      <w:tab/>
      <w:t xml:space="preserve"> </w:t>
    </w:r>
  </w:p>
  <w:p w14:paraId="7437B553" w14:textId="77777777" w:rsidR="009D0240" w:rsidRDefault="009D02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A6853"/>
    <w:multiLevelType w:val="hybridMultilevel"/>
    <w:tmpl w:val="9BD24806"/>
    <w:lvl w:ilvl="0" w:tplc="9C40C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A26B8"/>
    <w:multiLevelType w:val="hybridMultilevel"/>
    <w:tmpl w:val="1DD61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C27"/>
    <w:multiLevelType w:val="hybridMultilevel"/>
    <w:tmpl w:val="4C34D8F4"/>
    <w:lvl w:ilvl="0" w:tplc="559C92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30DF7"/>
    <w:multiLevelType w:val="multilevel"/>
    <w:tmpl w:val="F18E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F161A"/>
    <w:multiLevelType w:val="multilevel"/>
    <w:tmpl w:val="291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C54A0F"/>
    <w:multiLevelType w:val="hybridMultilevel"/>
    <w:tmpl w:val="D74E465A"/>
    <w:lvl w:ilvl="0" w:tplc="432C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0AA9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5E6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A0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F4D0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A7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E2B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744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A6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677A5"/>
    <w:multiLevelType w:val="hybridMultilevel"/>
    <w:tmpl w:val="84A076A8"/>
    <w:lvl w:ilvl="0" w:tplc="A00A0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A28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0A5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07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E4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8E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68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A3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20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F22C27"/>
    <w:multiLevelType w:val="hybridMultilevel"/>
    <w:tmpl w:val="168AFE10"/>
    <w:lvl w:ilvl="0" w:tplc="37680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186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88F1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6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22F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98BD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401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7CC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F4C5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4DD0BA4"/>
    <w:multiLevelType w:val="hybridMultilevel"/>
    <w:tmpl w:val="A59CC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1453B"/>
    <w:multiLevelType w:val="hybridMultilevel"/>
    <w:tmpl w:val="6D4A1D6C"/>
    <w:lvl w:ilvl="0" w:tplc="3A8446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595959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2798D"/>
    <w:multiLevelType w:val="hybridMultilevel"/>
    <w:tmpl w:val="F7228D66"/>
    <w:lvl w:ilvl="0" w:tplc="E384F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A2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6ED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E7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CF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89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E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0B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8E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B8294C"/>
    <w:multiLevelType w:val="multilevel"/>
    <w:tmpl w:val="FC3E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607A6"/>
    <w:multiLevelType w:val="hybridMultilevel"/>
    <w:tmpl w:val="2B84D0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2501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353268">
    <w:abstractNumId w:val="0"/>
  </w:num>
  <w:num w:numId="3" w16cid:durableId="67387587">
    <w:abstractNumId w:val="9"/>
  </w:num>
  <w:num w:numId="4" w16cid:durableId="1135490670">
    <w:abstractNumId w:val="1"/>
  </w:num>
  <w:num w:numId="5" w16cid:durableId="1178346249">
    <w:abstractNumId w:val="8"/>
  </w:num>
  <w:num w:numId="6" w16cid:durableId="1406562523">
    <w:abstractNumId w:val="4"/>
  </w:num>
  <w:num w:numId="7" w16cid:durableId="1546210429">
    <w:abstractNumId w:val="12"/>
  </w:num>
  <w:num w:numId="8" w16cid:durableId="452748453">
    <w:abstractNumId w:val="10"/>
  </w:num>
  <w:num w:numId="9" w16cid:durableId="1241481146">
    <w:abstractNumId w:val="7"/>
  </w:num>
  <w:num w:numId="10" w16cid:durableId="1273703720">
    <w:abstractNumId w:val="6"/>
  </w:num>
  <w:num w:numId="11" w16cid:durableId="414665780">
    <w:abstractNumId w:val="5"/>
  </w:num>
  <w:num w:numId="12" w16cid:durableId="833373823">
    <w:abstractNumId w:val="11"/>
  </w:num>
  <w:num w:numId="13" w16cid:durableId="1711958587">
    <w:abstractNumId w:val="2"/>
  </w:num>
  <w:num w:numId="14" w16cid:durableId="110114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1D"/>
    <w:rsid w:val="00000902"/>
    <w:rsid w:val="00002319"/>
    <w:rsid w:val="000030D3"/>
    <w:rsid w:val="000050FC"/>
    <w:rsid w:val="00007417"/>
    <w:rsid w:val="000115B2"/>
    <w:rsid w:val="00015FD0"/>
    <w:rsid w:val="00021FAE"/>
    <w:rsid w:val="000228D7"/>
    <w:rsid w:val="000239FA"/>
    <w:rsid w:val="00035D48"/>
    <w:rsid w:val="000375E6"/>
    <w:rsid w:val="0004028F"/>
    <w:rsid w:val="00044C52"/>
    <w:rsid w:val="0004680A"/>
    <w:rsid w:val="0005127D"/>
    <w:rsid w:val="000514C7"/>
    <w:rsid w:val="00051C06"/>
    <w:rsid w:val="00051C0C"/>
    <w:rsid w:val="000579B4"/>
    <w:rsid w:val="00060936"/>
    <w:rsid w:val="00061023"/>
    <w:rsid w:val="00066013"/>
    <w:rsid w:val="00067DB4"/>
    <w:rsid w:val="00067F16"/>
    <w:rsid w:val="00070DB6"/>
    <w:rsid w:val="00073393"/>
    <w:rsid w:val="00073A3E"/>
    <w:rsid w:val="00075F96"/>
    <w:rsid w:val="00077E2E"/>
    <w:rsid w:val="00077FF9"/>
    <w:rsid w:val="000809EB"/>
    <w:rsid w:val="0008303E"/>
    <w:rsid w:val="00083D01"/>
    <w:rsid w:val="000845D9"/>
    <w:rsid w:val="00091B1F"/>
    <w:rsid w:val="00094FE3"/>
    <w:rsid w:val="00095A4A"/>
    <w:rsid w:val="00097F4A"/>
    <w:rsid w:val="000A0657"/>
    <w:rsid w:val="000A0699"/>
    <w:rsid w:val="000A2932"/>
    <w:rsid w:val="000A6F6A"/>
    <w:rsid w:val="000B65B1"/>
    <w:rsid w:val="000B6727"/>
    <w:rsid w:val="000C1475"/>
    <w:rsid w:val="000C25FC"/>
    <w:rsid w:val="000C30BE"/>
    <w:rsid w:val="000C3D55"/>
    <w:rsid w:val="000C71C8"/>
    <w:rsid w:val="000D479D"/>
    <w:rsid w:val="000E3954"/>
    <w:rsid w:val="000E4F6C"/>
    <w:rsid w:val="000E5B33"/>
    <w:rsid w:val="000E7A74"/>
    <w:rsid w:val="000F33A2"/>
    <w:rsid w:val="000F357C"/>
    <w:rsid w:val="000F376F"/>
    <w:rsid w:val="000F4212"/>
    <w:rsid w:val="000F475A"/>
    <w:rsid w:val="000F502E"/>
    <w:rsid w:val="000F55FE"/>
    <w:rsid w:val="000F799E"/>
    <w:rsid w:val="00110538"/>
    <w:rsid w:val="00113A6A"/>
    <w:rsid w:val="00122756"/>
    <w:rsid w:val="001232F7"/>
    <w:rsid w:val="0012734E"/>
    <w:rsid w:val="00135443"/>
    <w:rsid w:val="001362B6"/>
    <w:rsid w:val="00141E14"/>
    <w:rsid w:val="00147B82"/>
    <w:rsid w:val="001515C3"/>
    <w:rsid w:val="00151E7A"/>
    <w:rsid w:val="00160F41"/>
    <w:rsid w:val="00162943"/>
    <w:rsid w:val="00167688"/>
    <w:rsid w:val="00167B74"/>
    <w:rsid w:val="00171AA4"/>
    <w:rsid w:val="001723A9"/>
    <w:rsid w:val="001738DB"/>
    <w:rsid w:val="00176274"/>
    <w:rsid w:val="0017752A"/>
    <w:rsid w:val="0018085F"/>
    <w:rsid w:val="0018092A"/>
    <w:rsid w:val="001818AB"/>
    <w:rsid w:val="00184363"/>
    <w:rsid w:val="001869F5"/>
    <w:rsid w:val="00192104"/>
    <w:rsid w:val="00193757"/>
    <w:rsid w:val="00194329"/>
    <w:rsid w:val="001970C9"/>
    <w:rsid w:val="001A5611"/>
    <w:rsid w:val="001B1685"/>
    <w:rsid w:val="001B26BC"/>
    <w:rsid w:val="001B2F21"/>
    <w:rsid w:val="001B69D9"/>
    <w:rsid w:val="001C049C"/>
    <w:rsid w:val="001C67A9"/>
    <w:rsid w:val="001D0FD2"/>
    <w:rsid w:val="001D2002"/>
    <w:rsid w:val="001E2454"/>
    <w:rsid w:val="001E5BFE"/>
    <w:rsid w:val="001E7339"/>
    <w:rsid w:val="001F064B"/>
    <w:rsid w:val="001F0B9F"/>
    <w:rsid w:val="001F5368"/>
    <w:rsid w:val="0020005B"/>
    <w:rsid w:val="00200B2B"/>
    <w:rsid w:val="00200E57"/>
    <w:rsid w:val="002020EA"/>
    <w:rsid w:val="00202255"/>
    <w:rsid w:val="002028BA"/>
    <w:rsid w:val="00231B4E"/>
    <w:rsid w:val="002337BB"/>
    <w:rsid w:val="002351F4"/>
    <w:rsid w:val="0023708A"/>
    <w:rsid w:val="002373D1"/>
    <w:rsid w:val="0023766C"/>
    <w:rsid w:val="00246C83"/>
    <w:rsid w:val="002508BF"/>
    <w:rsid w:val="00250E83"/>
    <w:rsid w:val="00255071"/>
    <w:rsid w:val="0025792D"/>
    <w:rsid w:val="0026259A"/>
    <w:rsid w:val="002642D0"/>
    <w:rsid w:val="0026447D"/>
    <w:rsid w:val="00265D40"/>
    <w:rsid w:val="00265E80"/>
    <w:rsid w:val="00275B3F"/>
    <w:rsid w:val="00277253"/>
    <w:rsid w:val="002808D8"/>
    <w:rsid w:val="00281712"/>
    <w:rsid w:val="00285A7F"/>
    <w:rsid w:val="002943FB"/>
    <w:rsid w:val="0029512F"/>
    <w:rsid w:val="00296D1A"/>
    <w:rsid w:val="002A1716"/>
    <w:rsid w:val="002A6EB0"/>
    <w:rsid w:val="002B02FD"/>
    <w:rsid w:val="002B3674"/>
    <w:rsid w:val="002B470E"/>
    <w:rsid w:val="002B6C8D"/>
    <w:rsid w:val="002B6DF3"/>
    <w:rsid w:val="002B74F8"/>
    <w:rsid w:val="002C2363"/>
    <w:rsid w:val="002C2721"/>
    <w:rsid w:val="002C27D5"/>
    <w:rsid w:val="002C46C6"/>
    <w:rsid w:val="002C5788"/>
    <w:rsid w:val="002C6A0E"/>
    <w:rsid w:val="002C744D"/>
    <w:rsid w:val="002D0035"/>
    <w:rsid w:val="002D6397"/>
    <w:rsid w:val="002E2115"/>
    <w:rsid w:val="002E231E"/>
    <w:rsid w:val="002E33C5"/>
    <w:rsid w:val="002E3C5C"/>
    <w:rsid w:val="002E679D"/>
    <w:rsid w:val="002E7046"/>
    <w:rsid w:val="002F0226"/>
    <w:rsid w:val="002F4834"/>
    <w:rsid w:val="002F7330"/>
    <w:rsid w:val="002F76EE"/>
    <w:rsid w:val="002F77CF"/>
    <w:rsid w:val="003012C4"/>
    <w:rsid w:val="0030229C"/>
    <w:rsid w:val="00307832"/>
    <w:rsid w:val="0031138C"/>
    <w:rsid w:val="003116EA"/>
    <w:rsid w:val="003117BD"/>
    <w:rsid w:val="00313937"/>
    <w:rsid w:val="00314CB1"/>
    <w:rsid w:val="0032353D"/>
    <w:rsid w:val="00324F1C"/>
    <w:rsid w:val="003259D8"/>
    <w:rsid w:val="00330BA5"/>
    <w:rsid w:val="00331996"/>
    <w:rsid w:val="003320C5"/>
    <w:rsid w:val="00333140"/>
    <w:rsid w:val="003347C5"/>
    <w:rsid w:val="00334DE7"/>
    <w:rsid w:val="00340B28"/>
    <w:rsid w:val="00342215"/>
    <w:rsid w:val="00343AA6"/>
    <w:rsid w:val="0034533B"/>
    <w:rsid w:val="003477A9"/>
    <w:rsid w:val="00355056"/>
    <w:rsid w:val="003566B4"/>
    <w:rsid w:val="00360846"/>
    <w:rsid w:val="00360A85"/>
    <w:rsid w:val="00364CFD"/>
    <w:rsid w:val="003669BF"/>
    <w:rsid w:val="00367DB7"/>
    <w:rsid w:val="00373A2D"/>
    <w:rsid w:val="00377E51"/>
    <w:rsid w:val="0038237D"/>
    <w:rsid w:val="003827CB"/>
    <w:rsid w:val="0038456A"/>
    <w:rsid w:val="0038565E"/>
    <w:rsid w:val="00390C0F"/>
    <w:rsid w:val="00391CA1"/>
    <w:rsid w:val="0039285F"/>
    <w:rsid w:val="003976B8"/>
    <w:rsid w:val="003A1EBC"/>
    <w:rsid w:val="003A2205"/>
    <w:rsid w:val="003A3D7D"/>
    <w:rsid w:val="003A4D4C"/>
    <w:rsid w:val="003A7599"/>
    <w:rsid w:val="003A782C"/>
    <w:rsid w:val="003C573C"/>
    <w:rsid w:val="003C6249"/>
    <w:rsid w:val="003C6CD7"/>
    <w:rsid w:val="003D0276"/>
    <w:rsid w:val="003D4ADD"/>
    <w:rsid w:val="003E0236"/>
    <w:rsid w:val="003E2018"/>
    <w:rsid w:val="003E6AAA"/>
    <w:rsid w:val="003E6D1E"/>
    <w:rsid w:val="003E77DF"/>
    <w:rsid w:val="003F07B8"/>
    <w:rsid w:val="003F07B9"/>
    <w:rsid w:val="003F1586"/>
    <w:rsid w:val="003F1BBD"/>
    <w:rsid w:val="003F39CF"/>
    <w:rsid w:val="003F64F6"/>
    <w:rsid w:val="003F6BF4"/>
    <w:rsid w:val="003F72EE"/>
    <w:rsid w:val="003F77FF"/>
    <w:rsid w:val="00401D9B"/>
    <w:rsid w:val="00401DC7"/>
    <w:rsid w:val="004039DE"/>
    <w:rsid w:val="00406315"/>
    <w:rsid w:val="00406AC1"/>
    <w:rsid w:val="0041129F"/>
    <w:rsid w:val="00411E93"/>
    <w:rsid w:val="0041250A"/>
    <w:rsid w:val="00412976"/>
    <w:rsid w:val="004129EB"/>
    <w:rsid w:val="0041666B"/>
    <w:rsid w:val="00416B24"/>
    <w:rsid w:val="00420FEE"/>
    <w:rsid w:val="00422069"/>
    <w:rsid w:val="00422313"/>
    <w:rsid w:val="00423B59"/>
    <w:rsid w:val="00427064"/>
    <w:rsid w:val="00430E39"/>
    <w:rsid w:val="00434281"/>
    <w:rsid w:val="00437A6E"/>
    <w:rsid w:val="00440448"/>
    <w:rsid w:val="00441716"/>
    <w:rsid w:val="0044231C"/>
    <w:rsid w:val="00443218"/>
    <w:rsid w:val="0044340F"/>
    <w:rsid w:val="00445D49"/>
    <w:rsid w:val="00447BF8"/>
    <w:rsid w:val="0045150E"/>
    <w:rsid w:val="00451636"/>
    <w:rsid w:val="00452EF8"/>
    <w:rsid w:val="00453D71"/>
    <w:rsid w:val="00457177"/>
    <w:rsid w:val="00463A2D"/>
    <w:rsid w:val="00472675"/>
    <w:rsid w:val="004734F9"/>
    <w:rsid w:val="00473B6D"/>
    <w:rsid w:val="00474266"/>
    <w:rsid w:val="0047711B"/>
    <w:rsid w:val="00477FDC"/>
    <w:rsid w:val="00480985"/>
    <w:rsid w:val="0049009B"/>
    <w:rsid w:val="00493707"/>
    <w:rsid w:val="004A0CF7"/>
    <w:rsid w:val="004A1066"/>
    <w:rsid w:val="004A11FA"/>
    <w:rsid w:val="004B039A"/>
    <w:rsid w:val="004B2000"/>
    <w:rsid w:val="004B3B17"/>
    <w:rsid w:val="004C5D15"/>
    <w:rsid w:val="004D253B"/>
    <w:rsid w:val="004D3E31"/>
    <w:rsid w:val="004D5C26"/>
    <w:rsid w:val="004D5E32"/>
    <w:rsid w:val="004D7D42"/>
    <w:rsid w:val="004E0E93"/>
    <w:rsid w:val="004E2A3F"/>
    <w:rsid w:val="004E2B78"/>
    <w:rsid w:val="004E3A08"/>
    <w:rsid w:val="004E40D5"/>
    <w:rsid w:val="004E4B5E"/>
    <w:rsid w:val="004F5162"/>
    <w:rsid w:val="004F647F"/>
    <w:rsid w:val="00503656"/>
    <w:rsid w:val="0050513D"/>
    <w:rsid w:val="00512215"/>
    <w:rsid w:val="00513928"/>
    <w:rsid w:val="005161D9"/>
    <w:rsid w:val="005201B6"/>
    <w:rsid w:val="00523306"/>
    <w:rsid w:val="005240CF"/>
    <w:rsid w:val="0052489F"/>
    <w:rsid w:val="00530EA0"/>
    <w:rsid w:val="00533084"/>
    <w:rsid w:val="005344BC"/>
    <w:rsid w:val="00535AA9"/>
    <w:rsid w:val="00541C28"/>
    <w:rsid w:val="00543785"/>
    <w:rsid w:val="00544015"/>
    <w:rsid w:val="0054616B"/>
    <w:rsid w:val="005474A5"/>
    <w:rsid w:val="005509DE"/>
    <w:rsid w:val="00553C86"/>
    <w:rsid w:val="00554080"/>
    <w:rsid w:val="005562DD"/>
    <w:rsid w:val="005566BD"/>
    <w:rsid w:val="00557807"/>
    <w:rsid w:val="0056094F"/>
    <w:rsid w:val="00560A61"/>
    <w:rsid w:val="00562C63"/>
    <w:rsid w:val="005635B3"/>
    <w:rsid w:val="005649EA"/>
    <w:rsid w:val="005759F2"/>
    <w:rsid w:val="00583643"/>
    <w:rsid w:val="00584A3C"/>
    <w:rsid w:val="00584F99"/>
    <w:rsid w:val="00594FFB"/>
    <w:rsid w:val="0059532B"/>
    <w:rsid w:val="005A2624"/>
    <w:rsid w:val="005A291D"/>
    <w:rsid w:val="005A3299"/>
    <w:rsid w:val="005A71E0"/>
    <w:rsid w:val="005A76FC"/>
    <w:rsid w:val="005A7A9B"/>
    <w:rsid w:val="005B476E"/>
    <w:rsid w:val="005D0D1C"/>
    <w:rsid w:val="005D1603"/>
    <w:rsid w:val="005D674D"/>
    <w:rsid w:val="005D6BDA"/>
    <w:rsid w:val="005D7A6A"/>
    <w:rsid w:val="005D7E90"/>
    <w:rsid w:val="005E0BE0"/>
    <w:rsid w:val="005E5184"/>
    <w:rsid w:val="005E7414"/>
    <w:rsid w:val="005F051E"/>
    <w:rsid w:val="005F11E7"/>
    <w:rsid w:val="005F1207"/>
    <w:rsid w:val="005F2875"/>
    <w:rsid w:val="005F35CF"/>
    <w:rsid w:val="005F6208"/>
    <w:rsid w:val="0060062C"/>
    <w:rsid w:val="0060168F"/>
    <w:rsid w:val="00602DD3"/>
    <w:rsid w:val="0060394A"/>
    <w:rsid w:val="00604661"/>
    <w:rsid w:val="00605D0F"/>
    <w:rsid w:val="00611099"/>
    <w:rsid w:val="00612257"/>
    <w:rsid w:val="00621BDB"/>
    <w:rsid w:val="006234A5"/>
    <w:rsid w:val="006241FC"/>
    <w:rsid w:val="00624999"/>
    <w:rsid w:val="006305DE"/>
    <w:rsid w:val="006306FB"/>
    <w:rsid w:val="006365CD"/>
    <w:rsid w:val="00644522"/>
    <w:rsid w:val="00645503"/>
    <w:rsid w:val="00647302"/>
    <w:rsid w:val="006475CF"/>
    <w:rsid w:val="006512F0"/>
    <w:rsid w:val="00651513"/>
    <w:rsid w:val="006516A6"/>
    <w:rsid w:val="006524B6"/>
    <w:rsid w:val="0065496C"/>
    <w:rsid w:val="00655544"/>
    <w:rsid w:val="00661012"/>
    <w:rsid w:val="006621E0"/>
    <w:rsid w:val="00662649"/>
    <w:rsid w:val="006637FE"/>
    <w:rsid w:val="006639F9"/>
    <w:rsid w:val="00665DDC"/>
    <w:rsid w:val="0066614A"/>
    <w:rsid w:val="0067172B"/>
    <w:rsid w:val="00677AF3"/>
    <w:rsid w:val="00682FAE"/>
    <w:rsid w:val="00685FE9"/>
    <w:rsid w:val="00690E71"/>
    <w:rsid w:val="006A2005"/>
    <w:rsid w:val="006A6379"/>
    <w:rsid w:val="006B070C"/>
    <w:rsid w:val="006B1EAD"/>
    <w:rsid w:val="006C0335"/>
    <w:rsid w:val="006C1051"/>
    <w:rsid w:val="006C3BE1"/>
    <w:rsid w:val="006C435F"/>
    <w:rsid w:val="006C4DA6"/>
    <w:rsid w:val="006C672F"/>
    <w:rsid w:val="006C6CFA"/>
    <w:rsid w:val="006D1E9A"/>
    <w:rsid w:val="006D3BFF"/>
    <w:rsid w:val="006D556C"/>
    <w:rsid w:val="006D6212"/>
    <w:rsid w:val="006E6569"/>
    <w:rsid w:val="006E7940"/>
    <w:rsid w:val="006F0A85"/>
    <w:rsid w:val="006F3860"/>
    <w:rsid w:val="006F499A"/>
    <w:rsid w:val="006F5F81"/>
    <w:rsid w:val="0070427F"/>
    <w:rsid w:val="00705AB9"/>
    <w:rsid w:val="00711DCF"/>
    <w:rsid w:val="007143E6"/>
    <w:rsid w:val="00716546"/>
    <w:rsid w:val="00717F7D"/>
    <w:rsid w:val="0072134E"/>
    <w:rsid w:val="007223AD"/>
    <w:rsid w:val="00723AB0"/>
    <w:rsid w:val="007279D6"/>
    <w:rsid w:val="007312C5"/>
    <w:rsid w:val="0073369D"/>
    <w:rsid w:val="00733B71"/>
    <w:rsid w:val="00734F9B"/>
    <w:rsid w:val="0073530E"/>
    <w:rsid w:val="0073690F"/>
    <w:rsid w:val="00736D7F"/>
    <w:rsid w:val="007410C3"/>
    <w:rsid w:val="00743333"/>
    <w:rsid w:val="00745FEA"/>
    <w:rsid w:val="00754200"/>
    <w:rsid w:val="00757BC9"/>
    <w:rsid w:val="00760E6C"/>
    <w:rsid w:val="0076368C"/>
    <w:rsid w:val="007643C1"/>
    <w:rsid w:val="007677C8"/>
    <w:rsid w:val="007704A4"/>
    <w:rsid w:val="00777BB1"/>
    <w:rsid w:val="00781DDC"/>
    <w:rsid w:val="00781F71"/>
    <w:rsid w:val="00787232"/>
    <w:rsid w:val="007875CE"/>
    <w:rsid w:val="00787DB2"/>
    <w:rsid w:val="00790586"/>
    <w:rsid w:val="007912EA"/>
    <w:rsid w:val="00792B2E"/>
    <w:rsid w:val="00793CF3"/>
    <w:rsid w:val="00796AB8"/>
    <w:rsid w:val="007A00C5"/>
    <w:rsid w:val="007A2E56"/>
    <w:rsid w:val="007A3D65"/>
    <w:rsid w:val="007A783A"/>
    <w:rsid w:val="007B03FA"/>
    <w:rsid w:val="007B1573"/>
    <w:rsid w:val="007C07BC"/>
    <w:rsid w:val="007C1BC0"/>
    <w:rsid w:val="007C3923"/>
    <w:rsid w:val="007C4C07"/>
    <w:rsid w:val="007D11DD"/>
    <w:rsid w:val="007D1518"/>
    <w:rsid w:val="007D320C"/>
    <w:rsid w:val="007D339E"/>
    <w:rsid w:val="007D55DE"/>
    <w:rsid w:val="007E1040"/>
    <w:rsid w:val="007E1971"/>
    <w:rsid w:val="007E211A"/>
    <w:rsid w:val="007E2BB9"/>
    <w:rsid w:val="007E3B42"/>
    <w:rsid w:val="007E61CB"/>
    <w:rsid w:val="007F0816"/>
    <w:rsid w:val="007F0845"/>
    <w:rsid w:val="007F0B5C"/>
    <w:rsid w:val="007F62EA"/>
    <w:rsid w:val="007F7433"/>
    <w:rsid w:val="00801FD8"/>
    <w:rsid w:val="00804EF7"/>
    <w:rsid w:val="00805E74"/>
    <w:rsid w:val="008107B6"/>
    <w:rsid w:val="00810C61"/>
    <w:rsid w:val="008127D2"/>
    <w:rsid w:val="0081378A"/>
    <w:rsid w:val="00814745"/>
    <w:rsid w:val="008172B9"/>
    <w:rsid w:val="008205F6"/>
    <w:rsid w:val="0082388E"/>
    <w:rsid w:val="00824E36"/>
    <w:rsid w:val="00826D5A"/>
    <w:rsid w:val="0083448D"/>
    <w:rsid w:val="00835C31"/>
    <w:rsid w:val="008441F1"/>
    <w:rsid w:val="00845E7A"/>
    <w:rsid w:val="0085230A"/>
    <w:rsid w:val="008538E2"/>
    <w:rsid w:val="00856E4D"/>
    <w:rsid w:val="00857406"/>
    <w:rsid w:val="00857C45"/>
    <w:rsid w:val="0086352D"/>
    <w:rsid w:val="00863780"/>
    <w:rsid w:val="008658AD"/>
    <w:rsid w:val="00867D32"/>
    <w:rsid w:val="00867E8F"/>
    <w:rsid w:val="00870108"/>
    <w:rsid w:val="008714DB"/>
    <w:rsid w:val="00871E01"/>
    <w:rsid w:val="00875CBA"/>
    <w:rsid w:val="0087726D"/>
    <w:rsid w:val="00886CE3"/>
    <w:rsid w:val="00893954"/>
    <w:rsid w:val="0089512F"/>
    <w:rsid w:val="008A0FDC"/>
    <w:rsid w:val="008A238D"/>
    <w:rsid w:val="008A5683"/>
    <w:rsid w:val="008B12C5"/>
    <w:rsid w:val="008B200C"/>
    <w:rsid w:val="008B4CE5"/>
    <w:rsid w:val="008B5665"/>
    <w:rsid w:val="008B66B2"/>
    <w:rsid w:val="008B6CFD"/>
    <w:rsid w:val="008C2421"/>
    <w:rsid w:val="008C6785"/>
    <w:rsid w:val="008D0140"/>
    <w:rsid w:val="008D0F9D"/>
    <w:rsid w:val="008D100A"/>
    <w:rsid w:val="008D15AC"/>
    <w:rsid w:val="008D1719"/>
    <w:rsid w:val="008D248A"/>
    <w:rsid w:val="008D290D"/>
    <w:rsid w:val="008D3131"/>
    <w:rsid w:val="008D53FD"/>
    <w:rsid w:val="008D64E2"/>
    <w:rsid w:val="008D6CB9"/>
    <w:rsid w:val="008D7EC5"/>
    <w:rsid w:val="008E036F"/>
    <w:rsid w:val="008E06A6"/>
    <w:rsid w:val="008E0CCC"/>
    <w:rsid w:val="008E341F"/>
    <w:rsid w:val="008E3D17"/>
    <w:rsid w:val="008F0B9B"/>
    <w:rsid w:val="008F1868"/>
    <w:rsid w:val="008F3FCD"/>
    <w:rsid w:val="008F4A17"/>
    <w:rsid w:val="008F66D9"/>
    <w:rsid w:val="008F70E1"/>
    <w:rsid w:val="008F7418"/>
    <w:rsid w:val="008F7ADC"/>
    <w:rsid w:val="00902E4E"/>
    <w:rsid w:val="00905DE5"/>
    <w:rsid w:val="00912891"/>
    <w:rsid w:val="00913F9E"/>
    <w:rsid w:val="00916C80"/>
    <w:rsid w:val="009230EC"/>
    <w:rsid w:val="009241ED"/>
    <w:rsid w:val="0092740A"/>
    <w:rsid w:val="00927965"/>
    <w:rsid w:val="00931E9F"/>
    <w:rsid w:val="0093214A"/>
    <w:rsid w:val="00932BC0"/>
    <w:rsid w:val="009336F5"/>
    <w:rsid w:val="0093606E"/>
    <w:rsid w:val="00940A77"/>
    <w:rsid w:val="009423AF"/>
    <w:rsid w:val="00943F8B"/>
    <w:rsid w:val="00944048"/>
    <w:rsid w:val="0094669A"/>
    <w:rsid w:val="00951215"/>
    <w:rsid w:val="0095219F"/>
    <w:rsid w:val="00954A78"/>
    <w:rsid w:val="00956947"/>
    <w:rsid w:val="009577EF"/>
    <w:rsid w:val="009620F3"/>
    <w:rsid w:val="00964A3E"/>
    <w:rsid w:val="00972A2C"/>
    <w:rsid w:val="00972F33"/>
    <w:rsid w:val="00975775"/>
    <w:rsid w:val="00975831"/>
    <w:rsid w:val="00977D6C"/>
    <w:rsid w:val="00981D29"/>
    <w:rsid w:val="00982953"/>
    <w:rsid w:val="009840D5"/>
    <w:rsid w:val="0098512E"/>
    <w:rsid w:val="009871C2"/>
    <w:rsid w:val="00987476"/>
    <w:rsid w:val="00987A1F"/>
    <w:rsid w:val="00991235"/>
    <w:rsid w:val="009919C1"/>
    <w:rsid w:val="00991A8A"/>
    <w:rsid w:val="00991E5C"/>
    <w:rsid w:val="00992D5C"/>
    <w:rsid w:val="00993A0D"/>
    <w:rsid w:val="009A1F81"/>
    <w:rsid w:val="009A2926"/>
    <w:rsid w:val="009A37CD"/>
    <w:rsid w:val="009A4D2F"/>
    <w:rsid w:val="009A5667"/>
    <w:rsid w:val="009A7D4B"/>
    <w:rsid w:val="009B27F4"/>
    <w:rsid w:val="009B72D2"/>
    <w:rsid w:val="009C5FDC"/>
    <w:rsid w:val="009D0240"/>
    <w:rsid w:val="009D1C83"/>
    <w:rsid w:val="009D3276"/>
    <w:rsid w:val="009D3473"/>
    <w:rsid w:val="009D43F7"/>
    <w:rsid w:val="009D4793"/>
    <w:rsid w:val="009D50A4"/>
    <w:rsid w:val="009E051E"/>
    <w:rsid w:val="009E55CB"/>
    <w:rsid w:val="009F3A33"/>
    <w:rsid w:val="009F4E71"/>
    <w:rsid w:val="009F561A"/>
    <w:rsid w:val="00A007D5"/>
    <w:rsid w:val="00A01720"/>
    <w:rsid w:val="00A10D52"/>
    <w:rsid w:val="00A1133A"/>
    <w:rsid w:val="00A120E5"/>
    <w:rsid w:val="00A1473B"/>
    <w:rsid w:val="00A14F71"/>
    <w:rsid w:val="00A16927"/>
    <w:rsid w:val="00A17572"/>
    <w:rsid w:val="00A30EC9"/>
    <w:rsid w:val="00A31AF9"/>
    <w:rsid w:val="00A32B80"/>
    <w:rsid w:val="00A32D1F"/>
    <w:rsid w:val="00A3595D"/>
    <w:rsid w:val="00A35E8C"/>
    <w:rsid w:val="00A42E0E"/>
    <w:rsid w:val="00A447F5"/>
    <w:rsid w:val="00A47CC8"/>
    <w:rsid w:val="00A51E24"/>
    <w:rsid w:val="00A52F48"/>
    <w:rsid w:val="00A53B11"/>
    <w:rsid w:val="00A5591B"/>
    <w:rsid w:val="00A5619F"/>
    <w:rsid w:val="00A5691A"/>
    <w:rsid w:val="00A6022E"/>
    <w:rsid w:val="00A64AA8"/>
    <w:rsid w:val="00A6535D"/>
    <w:rsid w:val="00A734F6"/>
    <w:rsid w:val="00A75740"/>
    <w:rsid w:val="00A766AB"/>
    <w:rsid w:val="00A77680"/>
    <w:rsid w:val="00A833F4"/>
    <w:rsid w:val="00A8661C"/>
    <w:rsid w:val="00A909B3"/>
    <w:rsid w:val="00A90E87"/>
    <w:rsid w:val="00A913BB"/>
    <w:rsid w:val="00A920C2"/>
    <w:rsid w:val="00A94D03"/>
    <w:rsid w:val="00A95C98"/>
    <w:rsid w:val="00AA09A2"/>
    <w:rsid w:val="00AA179F"/>
    <w:rsid w:val="00AA3AAE"/>
    <w:rsid w:val="00AA3CE5"/>
    <w:rsid w:val="00AA6A3B"/>
    <w:rsid w:val="00AB0703"/>
    <w:rsid w:val="00AB356F"/>
    <w:rsid w:val="00AB439F"/>
    <w:rsid w:val="00AB49CA"/>
    <w:rsid w:val="00AC012D"/>
    <w:rsid w:val="00AC18F9"/>
    <w:rsid w:val="00AC2D30"/>
    <w:rsid w:val="00AC5AAC"/>
    <w:rsid w:val="00AC7088"/>
    <w:rsid w:val="00AC7BC2"/>
    <w:rsid w:val="00AD171C"/>
    <w:rsid w:val="00AD6892"/>
    <w:rsid w:val="00AE6CD9"/>
    <w:rsid w:val="00AE7F78"/>
    <w:rsid w:val="00AF443F"/>
    <w:rsid w:val="00AF4673"/>
    <w:rsid w:val="00AF4E1E"/>
    <w:rsid w:val="00AF5DC6"/>
    <w:rsid w:val="00B120C8"/>
    <w:rsid w:val="00B143C5"/>
    <w:rsid w:val="00B14D9B"/>
    <w:rsid w:val="00B179EF"/>
    <w:rsid w:val="00B22A98"/>
    <w:rsid w:val="00B23A00"/>
    <w:rsid w:val="00B23DD8"/>
    <w:rsid w:val="00B24F0C"/>
    <w:rsid w:val="00B34C9A"/>
    <w:rsid w:val="00B37602"/>
    <w:rsid w:val="00B50E7F"/>
    <w:rsid w:val="00B51C9F"/>
    <w:rsid w:val="00B554DE"/>
    <w:rsid w:val="00B56E48"/>
    <w:rsid w:val="00B62CFB"/>
    <w:rsid w:val="00B64292"/>
    <w:rsid w:val="00B70FB1"/>
    <w:rsid w:val="00B726C5"/>
    <w:rsid w:val="00B735B2"/>
    <w:rsid w:val="00B73FF7"/>
    <w:rsid w:val="00B80C8C"/>
    <w:rsid w:val="00B8490B"/>
    <w:rsid w:val="00B879E0"/>
    <w:rsid w:val="00B9008E"/>
    <w:rsid w:val="00B90F55"/>
    <w:rsid w:val="00B90F67"/>
    <w:rsid w:val="00B93F2F"/>
    <w:rsid w:val="00B94815"/>
    <w:rsid w:val="00B95179"/>
    <w:rsid w:val="00BA0AE7"/>
    <w:rsid w:val="00BA1A81"/>
    <w:rsid w:val="00BA353C"/>
    <w:rsid w:val="00BA5835"/>
    <w:rsid w:val="00BA7927"/>
    <w:rsid w:val="00BB0992"/>
    <w:rsid w:val="00BB1BD0"/>
    <w:rsid w:val="00BB248B"/>
    <w:rsid w:val="00BB32F2"/>
    <w:rsid w:val="00BC4954"/>
    <w:rsid w:val="00BC6158"/>
    <w:rsid w:val="00BD0B65"/>
    <w:rsid w:val="00BD16E1"/>
    <w:rsid w:val="00BD2460"/>
    <w:rsid w:val="00BD60A9"/>
    <w:rsid w:val="00BD77E4"/>
    <w:rsid w:val="00BE2976"/>
    <w:rsid w:val="00BE31A4"/>
    <w:rsid w:val="00BE353C"/>
    <w:rsid w:val="00BE6ABF"/>
    <w:rsid w:val="00BF21A3"/>
    <w:rsid w:val="00BF3614"/>
    <w:rsid w:val="00C005DD"/>
    <w:rsid w:val="00C00D33"/>
    <w:rsid w:val="00C02541"/>
    <w:rsid w:val="00C03760"/>
    <w:rsid w:val="00C041DE"/>
    <w:rsid w:val="00C15139"/>
    <w:rsid w:val="00C160E2"/>
    <w:rsid w:val="00C21FE6"/>
    <w:rsid w:val="00C22774"/>
    <w:rsid w:val="00C24FA4"/>
    <w:rsid w:val="00C25207"/>
    <w:rsid w:val="00C3045E"/>
    <w:rsid w:val="00C34EDC"/>
    <w:rsid w:val="00C41C47"/>
    <w:rsid w:val="00C44475"/>
    <w:rsid w:val="00C4582B"/>
    <w:rsid w:val="00C45940"/>
    <w:rsid w:val="00C460B7"/>
    <w:rsid w:val="00C50E1E"/>
    <w:rsid w:val="00C5118E"/>
    <w:rsid w:val="00C523C0"/>
    <w:rsid w:val="00C52D53"/>
    <w:rsid w:val="00C61381"/>
    <w:rsid w:val="00C64647"/>
    <w:rsid w:val="00C70C4F"/>
    <w:rsid w:val="00C748F2"/>
    <w:rsid w:val="00C74C5B"/>
    <w:rsid w:val="00C7567C"/>
    <w:rsid w:val="00C80075"/>
    <w:rsid w:val="00C80B18"/>
    <w:rsid w:val="00C80CF5"/>
    <w:rsid w:val="00C8124D"/>
    <w:rsid w:val="00C829CA"/>
    <w:rsid w:val="00C87F4E"/>
    <w:rsid w:val="00C90EB7"/>
    <w:rsid w:val="00C9262D"/>
    <w:rsid w:val="00C9287E"/>
    <w:rsid w:val="00C97B57"/>
    <w:rsid w:val="00CA1FF4"/>
    <w:rsid w:val="00CA2392"/>
    <w:rsid w:val="00CA2E85"/>
    <w:rsid w:val="00CA2EBB"/>
    <w:rsid w:val="00CB08F2"/>
    <w:rsid w:val="00CB6708"/>
    <w:rsid w:val="00CB789E"/>
    <w:rsid w:val="00CC0E07"/>
    <w:rsid w:val="00CC46A1"/>
    <w:rsid w:val="00CC5D72"/>
    <w:rsid w:val="00CD2171"/>
    <w:rsid w:val="00CD349E"/>
    <w:rsid w:val="00CD59CB"/>
    <w:rsid w:val="00CE1321"/>
    <w:rsid w:val="00CE380C"/>
    <w:rsid w:val="00CE40CB"/>
    <w:rsid w:val="00CE5D1C"/>
    <w:rsid w:val="00CE752E"/>
    <w:rsid w:val="00CF0548"/>
    <w:rsid w:val="00CF10F1"/>
    <w:rsid w:val="00CF1370"/>
    <w:rsid w:val="00CF381E"/>
    <w:rsid w:val="00CF3DC0"/>
    <w:rsid w:val="00CF5C63"/>
    <w:rsid w:val="00CF6C29"/>
    <w:rsid w:val="00D01025"/>
    <w:rsid w:val="00D02271"/>
    <w:rsid w:val="00D1008D"/>
    <w:rsid w:val="00D142B8"/>
    <w:rsid w:val="00D20B05"/>
    <w:rsid w:val="00D20D79"/>
    <w:rsid w:val="00D25EF5"/>
    <w:rsid w:val="00D31318"/>
    <w:rsid w:val="00D3483F"/>
    <w:rsid w:val="00D3657D"/>
    <w:rsid w:val="00D43599"/>
    <w:rsid w:val="00D469E1"/>
    <w:rsid w:val="00D46DFC"/>
    <w:rsid w:val="00D47F2E"/>
    <w:rsid w:val="00D50CC7"/>
    <w:rsid w:val="00D52D62"/>
    <w:rsid w:val="00D5452B"/>
    <w:rsid w:val="00D551BE"/>
    <w:rsid w:val="00D560B6"/>
    <w:rsid w:val="00D61691"/>
    <w:rsid w:val="00D616ED"/>
    <w:rsid w:val="00D642BD"/>
    <w:rsid w:val="00D67A9C"/>
    <w:rsid w:val="00D749CE"/>
    <w:rsid w:val="00D75072"/>
    <w:rsid w:val="00D7769B"/>
    <w:rsid w:val="00D81BB8"/>
    <w:rsid w:val="00D820EF"/>
    <w:rsid w:val="00D82A81"/>
    <w:rsid w:val="00D8495C"/>
    <w:rsid w:val="00D9134A"/>
    <w:rsid w:val="00D91AFC"/>
    <w:rsid w:val="00D9423B"/>
    <w:rsid w:val="00D96FF5"/>
    <w:rsid w:val="00DA0CA0"/>
    <w:rsid w:val="00DA1A4F"/>
    <w:rsid w:val="00DA4CB7"/>
    <w:rsid w:val="00DB771D"/>
    <w:rsid w:val="00DC5D1E"/>
    <w:rsid w:val="00DC7E03"/>
    <w:rsid w:val="00DD0F65"/>
    <w:rsid w:val="00DD1FFC"/>
    <w:rsid w:val="00DD3994"/>
    <w:rsid w:val="00DD4422"/>
    <w:rsid w:val="00DD5FD5"/>
    <w:rsid w:val="00DD7414"/>
    <w:rsid w:val="00DE03C6"/>
    <w:rsid w:val="00DE145D"/>
    <w:rsid w:val="00DE6FA3"/>
    <w:rsid w:val="00DE7001"/>
    <w:rsid w:val="00DE78A7"/>
    <w:rsid w:val="00DF3015"/>
    <w:rsid w:val="00DF6164"/>
    <w:rsid w:val="00DF710C"/>
    <w:rsid w:val="00E024C3"/>
    <w:rsid w:val="00E02C3B"/>
    <w:rsid w:val="00E03393"/>
    <w:rsid w:val="00E10D67"/>
    <w:rsid w:val="00E225AB"/>
    <w:rsid w:val="00E22684"/>
    <w:rsid w:val="00E241FE"/>
    <w:rsid w:val="00E318C7"/>
    <w:rsid w:val="00E32F4B"/>
    <w:rsid w:val="00E33954"/>
    <w:rsid w:val="00E346DF"/>
    <w:rsid w:val="00E36D96"/>
    <w:rsid w:val="00E40226"/>
    <w:rsid w:val="00E41FEB"/>
    <w:rsid w:val="00E4474D"/>
    <w:rsid w:val="00E4740B"/>
    <w:rsid w:val="00E47425"/>
    <w:rsid w:val="00E520E2"/>
    <w:rsid w:val="00E64068"/>
    <w:rsid w:val="00E647A8"/>
    <w:rsid w:val="00E66593"/>
    <w:rsid w:val="00E6791E"/>
    <w:rsid w:val="00E71F83"/>
    <w:rsid w:val="00E81C63"/>
    <w:rsid w:val="00E8225A"/>
    <w:rsid w:val="00E84CB0"/>
    <w:rsid w:val="00E90048"/>
    <w:rsid w:val="00E904E3"/>
    <w:rsid w:val="00E93595"/>
    <w:rsid w:val="00E937E7"/>
    <w:rsid w:val="00E95528"/>
    <w:rsid w:val="00E960F1"/>
    <w:rsid w:val="00E97945"/>
    <w:rsid w:val="00E97EC6"/>
    <w:rsid w:val="00EA1B9C"/>
    <w:rsid w:val="00EA20DD"/>
    <w:rsid w:val="00EA2DD3"/>
    <w:rsid w:val="00EA430A"/>
    <w:rsid w:val="00EA7FC5"/>
    <w:rsid w:val="00EB0991"/>
    <w:rsid w:val="00EB0D42"/>
    <w:rsid w:val="00EB1B73"/>
    <w:rsid w:val="00EB23ED"/>
    <w:rsid w:val="00EB436D"/>
    <w:rsid w:val="00EB758F"/>
    <w:rsid w:val="00EC3969"/>
    <w:rsid w:val="00EC7D0F"/>
    <w:rsid w:val="00ED67BD"/>
    <w:rsid w:val="00ED703E"/>
    <w:rsid w:val="00ED78F6"/>
    <w:rsid w:val="00ED7B5A"/>
    <w:rsid w:val="00EE2FD7"/>
    <w:rsid w:val="00EE6851"/>
    <w:rsid w:val="00EF0415"/>
    <w:rsid w:val="00EF26A2"/>
    <w:rsid w:val="00EF7507"/>
    <w:rsid w:val="00EF762A"/>
    <w:rsid w:val="00F001B9"/>
    <w:rsid w:val="00F00B2D"/>
    <w:rsid w:val="00F04433"/>
    <w:rsid w:val="00F057A3"/>
    <w:rsid w:val="00F07CD1"/>
    <w:rsid w:val="00F07DC8"/>
    <w:rsid w:val="00F11302"/>
    <w:rsid w:val="00F12CAE"/>
    <w:rsid w:val="00F16B09"/>
    <w:rsid w:val="00F1735B"/>
    <w:rsid w:val="00F17D51"/>
    <w:rsid w:val="00F235EC"/>
    <w:rsid w:val="00F23745"/>
    <w:rsid w:val="00F3026F"/>
    <w:rsid w:val="00F31244"/>
    <w:rsid w:val="00F31D32"/>
    <w:rsid w:val="00F3474F"/>
    <w:rsid w:val="00F36990"/>
    <w:rsid w:val="00F4110B"/>
    <w:rsid w:val="00F4171F"/>
    <w:rsid w:val="00F4186D"/>
    <w:rsid w:val="00F420F7"/>
    <w:rsid w:val="00F47756"/>
    <w:rsid w:val="00F525C1"/>
    <w:rsid w:val="00F60B32"/>
    <w:rsid w:val="00F6650F"/>
    <w:rsid w:val="00F71B56"/>
    <w:rsid w:val="00F72105"/>
    <w:rsid w:val="00F73488"/>
    <w:rsid w:val="00F753EF"/>
    <w:rsid w:val="00F80A11"/>
    <w:rsid w:val="00F81FF4"/>
    <w:rsid w:val="00F86214"/>
    <w:rsid w:val="00F86A26"/>
    <w:rsid w:val="00F90685"/>
    <w:rsid w:val="00F90C58"/>
    <w:rsid w:val="00F93659"/>
    <w:rsid w:val="00F948DF"/>
    <w:rsid w:val="00F965F5"/>
    <w:rsid w:val="00FB104E"/>
    <w:rsid w:val="00FB4DE8"/>
    <w:rsid w:val="00FB552C"/>
    <w:rsid w:val="00FB5612"/>
    <w:rsid w:val="00FB7C92"/>
    <w:rsid w:val="00FC05E7"/>
    <w:rsid w:val="00FC1FA3"/>
    <w:rsid w:val="00FC54CA"/>
    <w:rsid w:val="00FC62B6"/>
    <w:rsid w:val="00FC7256"/>
    <w:rsid w:val="00FC73C1"/>
    <w:rsid w:val="00FC7675"/>
    <w:rsid w:val="00FD4A9D"/>
    <w:rsid w:val="00FD564A"/>
    <w:rsid w:val="00FE40CC"/>
    <w:rsid w:val="00FF0BDA"/>
    <w:rsid w:val="00FF2EC0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26EFA1"/>
  <w15:chartTrackingRefBased/>
  <w15:docId w15:val="{2ABFA630-F02B-F74A-9018-C57EB865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0846"/>
    <w:rPr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141E14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0E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71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1712"/>
    <w:rPr>
      <w:color w:val="0000FF"/>
      <w:u w:val="single"/>
    </w:rPr>
  </w:style>
  <w:style w:type="table" w:styleId="Mkatabulky">
    <w:name w:val="Table Grid"/>
    <w:basedOn w:val="Normlntabulka"/>
    <w:uiPriority w:val="59"/>
    <w:rsid w:val="00281712"/>
    <w:pPr>
      <w:ind w:left="284" w:hanging="284"/>
    </w:pPr>
    <w:rPr>
      <w:rFonts w:ascii="Arial" w:eastAsia="Cambria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02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240"/>
  </w:style>
  <w:style w:type="paragraph" w:styleId="Zpat">
    <w:name w:val="footer"/>
    <w:basedOn w:val="Normln"/>
    <w:link w:val="ZpatChar"/>
    <w:uiPriority w:val="99"/>
    <w:unhideWhenUsed/>
    <w:rsid w:val="009D0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240"/>
  </w:style>
  <w:style w:type="character" w:styleId="Siln">
    <w:name w:val="Strong"/>
    <w:uiPriority w:val="22"/>
    <w:qFormat/>
    <w:rsid w:val="00CF10F1"/>
    <w:rPr>
      <w:b/>
      <w:bCs/>
    </w:rPr>
  </w:style>
  <w:style w:type="paragraph" w:styleId="Normlnweb">
    <w:name w:val="Normal (Web)"/>
    <w:basedOn w:val="Normln"/>
    <w:uiPriority w:val="99"/>
    <w:unhideWhenUsed/>
    <w:rsid w:val="00A8661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character" w:styleId="Odkaznakoment">
    <w:name w:val="annotation reference"/>
    <w:uiPriority w:val="99"/>
    <w:semiHidden/>
    <w:unhideWhenUsed/>
    <w:rsid w:val="00EF04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F041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EF04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41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04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4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F041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141E1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3566B4"/>
    <w:pPr>
      <w:ind w:left="720"/>
      <w:contextualSpacing/>
    </w:pPr>
  </w:style>
  <w:style w:type="character" w:styleId="Nevyeenzmnka">
    <w:name w:val="Unresolved Mention"/>
    <w:uiPriority w:val="99"/>
    <w:semiHidden/>
    <w:unhideWhenUsed/>
    <w:rsid w:val="008B6CFD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1F0B9F"/>
  </w:style>
  <w:style w:type="paragraph" w:styleId="Revize">
    <w:name w:val="Revision"/>
    <w:hidden/>
    <w:uiPriority w:val="99"/>
    <w:semiHidden/>
    <w:rsid w:val="0087726D"/>
    <w:rPr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200E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content-date">
    <w:name w:val="content-date"/>
    <w:basedOn w:val="Standardnpsmoodstavce"/>
    <w:rsid w:val="00200E57"/>
  </w:style>
  <w:style w:type="character" w:customStyle="1" w:styleId="Nadpis3Char">
    <w:name w:val="Nadpis 3 Char"/>
    <w:basedOn w:val="Standardnpsmoodstavce"/>
    <w:link w:val="Nadpis3"/>
    <w:uiPriority w:val="9"/>
    <w:semiHidden/>
    <w:rsid w:val="000C71C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998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5890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010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556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12" w:space="8" w:color="DFF0D8"/>
            <w:right w:val="none" w:sz="0" w:space="0" w:color="auto"/>
          </w:divBdr>
          <w:divsChild>
            <w:div w:id="16502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55519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747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117">
          <w:marLeft w:val="43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6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cechova@open-co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recyklohra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831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Recyklohraní, o.p.s.</Company>
  <LinksUpToDate>false</LinksUpToDate>
  <CharactersWithSpaces>5725</CharactersWithSpaces>
  <SharedDoc>false</SharedDoc>
  <HLinks>
    <vt:vector size="24" baseType="variant">
      <vt:variant>
        <vt:i4>34</vt:i4>
      </vt:variant>
      <vt:variant>
        <vt:i4>3</vt:i4>
      </vt:variant>
      <vt:variant>
        <vt:i4>0</vt:i4>
      </vt:variant>
      <vt:variant>
        <vt:i4>5</vt:i4>
      </vt:variant>
      <vt:variant>
        <vt:lpwstr>mailto:jana.cechova@open-com.cz</vt:lpwstr>
      </vt:variant>
      <vt:variant>
        <vt:lpwstr/>
      </vt:variant>
      <vt:variant>
        <vt:i4>6094935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http://www.facebook.com/recyklohrani</vt:lpwstr>
      </vt:variant>
      <vt:variant>
        <vt:lpwstr/>
      </vt:variant>
      <vt:variant>
        <vt:i4>6488177</vt:i4>
      </vt:variant>
      <vt:variant>
        <vt:i4>-1</vt:i4>
      </vt:variant>
      <vt:variant>
        <vt:i4>2051</vt:i4>
      </vt:variant>
      <vt:variant>
        <vt:i4>1</vt:i4>
      </vt:variant>
      <vt:variant>
        <vt:lpwstr>https://reuse.ozoostrava.cz/images/phocagallery/fotogalerie/logo%20elektrowin%20rgb.png</vt:lpwstr>
      </vt:variant>
      <vt:variant>
        <vt:lpwstr/>
      </vt:variant>
      <vt:variant>
        <vt:i4>196610</vt:i4>
      </vt:variant>
      <vt:variant>
        <vt:i4>-1</vt:i4>
      </vt:variant>
      <vt:variant>
        <vt:i4>2050</vt:i4>
      </vt:variant>
      <vt:variant>
        <vt:i4>1</vt:i4>
      </vt:variant>
      <vt:variant>
        <vt:lpwstr>https://www.ecobat.cz/wp-content/uploads/ecobat-horizontalni-logo.png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Ansorgova</dc:creator>
  <cp:keywords/>
  <cp:lastModifiedBy>Jana Čechova</cp:lastModifiedBy>
  <cp:revision>3</cp:revision>
  <dcterms:created xsi:type="dcterms:W3CDTF">2024-12-18T08:51:00Z</dcterms:created>
  <dcterms:modified xsi:type="dcterms:W3CDTF">2024-12-18T09:17:00Z</dcterms:modified>
</cp:coreProperties>
</file>