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8" w:rsidRPr="001D182B" w:rsidRDefault="001D182B">
      <w:pPr>
        <w:rPr>
          <w:b/>
          <w:sz w:val="28"/>
          <w:szCs w:val="28"/>
        </w:rPr>
      </w:pPr>
      <w:bookmarkStart w:id="0" w:name="_GoBack"/>
      <w:bookmarkEnd w:id="0"/>
      <w:r w:rsidRPr="001D182B">
        <w:rPr>
          <w:b/>
          <w:sz w:val="28"/>
          <w:szCs w:val="28"/>
        </w:rPr>
        <w:t>Přírodní krmítko pro ptáky</w:t>
      </w:r>
    </w:p>
    <w:p w:rsidR="001D182B" w:rsidRDefault="001D182B" w:rsidP="00A91AE7">
      <w:pPr>
        <w:spacing w:after="0"/>
      </w:pPr>
      <w:r>
        <w:t>Cíl:</w:t>
      </w:r>
      <w:r>
        <w:tab/>
      </w:r>
      <w:r>
        <w:tab/>
        <w:t>pomoc ptáčkům v zimních měsících, budování odpovědnosti</w:t>
      </w:r>
    </w:p>
    <w:p w:rsidR="001D182B" w:rsidRDefault="001D182B" w:rsidP="00A91AE7">
      <w:pPr>
        <w:spacing w:after="0"/>
      </w:pPr>
      <w:r>
        <w:t>Věk:</w:t>
      </w:r>
      <w:r>
        <w:tab/>
      </w:r>
      <w:r>
        <w:tab/>
        <w:t>libovolný</w:t>
      </w:r>
    </w:p>
    <w:p w:rsidR="001D182B" w:rsidRDefault="001D182B" w:rsidP="00A91AE7">
      <w:pPr>
        <w:spacing w:after="0"/>
      </w:pPr>
      <w:r>
        <w:t xml:space="preserve">Místo: </w:t>
      </w:r>
      <w:r>
        <w:tab/>
      </w:r>
      <w:r>
        <w:tab/>
      </w:r>
      <w:r w:rsidR="00011173">
        <w:t xml:space="preserve">školní kuchyňka nebo </w:t>
      </w:r>
      <w:r>
        <w:t>třída</w:t>
      </w:r>
    </w:p>
    <w:p w:rsidR="001D182B" w:rsidRDefault="001D182B" w:rsidP="00A91AE7">
      <w:pPr>
        <w:spacing w:after="0"/>
      </w:pPr>
      <w:r>
        <w:t>Měsíc:</w:t>
      </w:r>
      <w:r>
        <w:tab/>
      </w:r>
      <w:r>
        <w:tab/>
        <w:t>prosinec – březen</w:t>
      </w:r>
    </w:p>
    <w:p w:rsidR="001D182B" w:rsidRDefault="001D182B" w:rsidP="00A91AE7">
      <w:pPr>
        <w:spacing w:after="0"/>
      </w:pPr>
      <w:r>
        <w:t>Počet dětí:</w:t>
      </w:r>
      <w:r>
        <w:tab/>
        <w:t>neomezený</w:t>
      </w:r>
    </w:p>
    <w:p w:rsidR="001D182B" w:rsidRDefault="001D182B" w:rsidP="00A91AE7">
      <w:pPr>
        <w:spacing w:after="0"/>
      </w:pPr>
      <w:r>
        <w:t>Doba trvání:</w:t>
      </w:r>
      <w:r>
        <w:tab/>
        <w:t>30 min.</w:t>
      </w:r>
    </w:p>
    <w:p w:rsidR="001D182B" w:rsidRDefault="001D182B" w:rsidP="00A91AE7">
      <w:pPr>
        <w:spacing w:after="0"/>
        <w:ind w:left="1410" w:hanging="1410"/>
      </w:pPr>
      <w:r>
        <w:t>Pomůcky:</w:t>
      </w:r>
      <w:r>
        <w:tab/>
        <w:t>ztužený pokrmový tuk, drobky chleba, vařená zelenina, ptačí zob nebo mák, vařená rýže, oříšky, strouhanka, obilí atd., kelímek od jogurtu, kousek provázku, malá větvička, případně šiška ze smrku nebo borovice</w:t>
      </w:r>
    </w:p>
    <w:p w:rsidR="00A91AE7" w:rsidRDefault="00A91AE7" w:rsidP="00A91AE7">
      <w:pPr>
        <w:spacing w:after="0"/>
        <w:ind w:left="1410" w:hanging="1410"/>
      </w:pPr>
    </w:p>
    <w:p w:rsidR="001D182B" w:rsidRDefault="001D182B" w:rsidP="001D182B">
      <w:r>
        <w:t>Do misky nebo hrnce nasypeme vše, co máme k dispozici z výše uvedených potravin, a pečlivě promícháme. Na plotně rozehřejeme tuk a nalijeme ho do nádoby k potravinám a opět řádně promícháme. Směsí naplníme kelímek od jogurtu a doprostřed zapíchneme větvičku tak, aby procházela až na dno kelímku a zároveň byla dostatečně dlouhá, aby se na ni dal na druhém konci přivázat provázek na zavěšení. Necháme ztuhnout v chladnu a poté vyjmeme obsah kelímku, který by měl držet na větvičce. Připevníme provázek na zavěšení.</w:t>
      </w:r>
    </w:p>
    <w:p w:rsidR="004566C2" w:rsidRDefault="001D182B" w:rsidP="001D182B">
      <w:r>
        <w:t xml:space="preserve">Použijeme-li místo kelímku šišku, zavěsíme ji na provázek za špičku a „kapsičky“ vzniklé po roztažení a vypadání semínek zaplníme smíchanou hmotou a dáme ztuhnout. </w:t>
      </w:r>
    </w:p>
    <w:p w:rsidR="00A91AE7" w:rsidRDefault="00A91AE7" w:rsidP="001D182B"/>
    <w:p w:rsidR="004566C2" w:rsidRPr="004566C2" w:rsidRDefault="004566C2" w:rsidP="001D182B">
      <w:pPr>
        <w:rPr>
          <w:b/>
        </w:rPr>
      </w:pPr>
      <w:r w:rsidRPr="004566C2">
        <w:rPr>
          <w:b/>
        </w:rPr>
        <w:t>Krmivo pro ptáky</w:t>
      </w:r>
    </w:p>
    <w:p w:rsidR="004566C2" w:rsidRDefault="004566C2" w:rsidP="001D182B">
      <w:r>
        <w:t>Ne vše, co zbude od oběda, můžeme dát ptákům do krmítka. Na misky připravíme různé druhy ptačího krmení, společně s dětmi je prohlížíme, některé můžeme ochutnat. Zároveň si řekneme a ukážeme, co do krmítka nesmíme dávat.</w:t>
      </w:r>
    </w:p>
    <w:p w:rsidR="004566C2" w:rsidRDefault="004566C2" w:rsidP="001D182B">
      <w:r w:rsidRPr="004566C2">
        <w:rPr>
          <w:u w:val="single"/>
        </w:rPr>
        <w:t>Pro přikrmování ptactva vybereme</w:t>
      </w:r>
      <w:r>
        <w:t>:</w:t>
      </w:r>
    </w:p>
    <w:p w:rsidR="004566C2" w:rsidRDefault="004566C2" w:rsidP="00A91AE7">
      <w:pPr>
        <w:spacing w:after="0"/>
      </w:pPr>
      <w:r>
        <w:t>plody slunečnice</w:t>
      </w:r>
    </w:p>
    <w:p w:rsidR="004566C2" w:rsidRDefault="004566C2" w:rsidP="00A91AE7">
      <w:pPr>
        <w:spacing w:after="0"/>
      </w:pPr>
      <w:r>
        <w:t>semena řepky</w:t>
      </w:r>
    </w:p>
    <w:p w:rsidR="004566C2" w:rsidRDefault="004566C2" w:rsidP="00A91AE7">
      <w:pPr>
        <w:spacing w:after="0"/>
      </w:pPr>
      <w:r>
        <w:t>semena tykví</w:t>
      </w:r>
    </w:p>
    <w:p w:rsidR="004566C2" w:rsidRDefault="004566C2" w:rsidP="00A91AE7">
      <w:pPr>
        <w:spacing w:after="0"/>
      </w:pPr>
      <w:r>
        <w:t>semena hrušní</w:t>
      </w:r>
    </w:p>
    <w:p w:rsidR="004566C2" w:rsidRDefault="004566C2" w:rsidP="00A91AE7">
      <w:pPr>
        <w:spacing w:after="0"/>
      </w:pPr>
      <w:r>
        <w:t>semena jabloní</w:t>
      </w:r>
    </w:p>
    <w:p w:rsidR="004566C2" w:rsidRDefault="004566C2" w:rsidP="00A91AE7">
      <w:pPr>
        <w:spacing w:after="0"/>
      </w:pPr>
      <w:r>
        <w:t>proso</w:t>
      </w:r>
    </w:p>
    <w:p w:rsidR="004566C2" w:rsidRDefault="004566C2" w:rsidP="00A91AE7">
      <w:pPr>
        <w:spacing w:after="0"/>
      </w:pPr>
      <w:r>
        <w:t>ovesné vločky</w:t>
      </w:r>
    </w:p>
    <w:p w:rsidR="004566C2" w:rsidRDefault="004566C2" w:rsidP="00A91AE7">
      <w:pPr>
        <w:spacing w:after="0"/>
      </w:pPr>
      <w:r>
        <w:t>strouhanka</w:t>
      </w:r>
    </w:p>
    <w:p w:rsidR="004566C2" w:rsidRDefault="004566C2" w:rsidP="00A91AE7">
      <w:pPr>
        <w:spacing w:after="0"/>
      </w:pPr>
      <w:r>
        <w:t>odpad vlašských ořechů</w:t>
      </w:r>
    </w:p>
    <w:p w:rsidR="004566C2" w:rsidRDefault="004566C2" w:rsidP="00A91AE7">
      <w:pPr>
        <w:spacing w:after="0"/>
      </w:pPr>
      <w:r>
        <w:t>mák, krupky, pšenici, pšeniční otruby, ječmen</w:t>
      </w:r>
    </w:p>
    <w:p w:rsidR="004566C2" w:rsidRDefault="004566C2" w:rsidP="00A91AE7">
      <w:pPr>
        <w:spacing w:after="0"/>
      </w:pPr>
      <w:r>
        <w:t>semena plevelů (jitrocele, šťovíku, kokošky, merlíku, bodláků)</w:t>
      </w:r>
    </w:p>
    <w:p w:rsidR="00A91AE7" w:rsidRDefault="00A91AE7" w:rsidP="00A91AE7">
      <w:pPr>
        <w:spacing w:after="0"/>
      </w:pPr>
    </w:p>
    <w:p w:rsidR="004566C2" w:rsidRDefault="004566C2" w:rsidP="00A91AE7">
      <w:pPr>
        <w:spacing w:after="0"/>
      </w:pPr>
      <w:r w:rsidRPr="004566C2">
        <w:rPr>
          <w:u w:val="single"/>
        </w:rPr>
        <w:t>Do ptačích krmítek nepatří</w:t>
      </w:r>
      <w:r>
        <w:t>:</w:t>
      </w:r>
    </w:p>
    <w:p w:rsidR="00A91AE7" w:rsidRDefault="00A91AE7" w:rsidP="00A91AE7">
      <w:pPr>
        <w:spacing w:after="0"/>
      </w:pPr>
    </w:p>
    <w:p w:rsidR="004566C2" w:rsidRDefault="00A91AE7" w:rsidP="00A91AE7">
      <w:pPr>
        <w:spacing w:after="0"/>
      </w:pPr>
      <w:r>
        <w:t>brambory syrové i vařené</w:t>
      </w:r>
    </w:p>
    <w:p w:rsidR="00A91AE7" w:rsidRDefault="00A91AE7" w:rsidP="00A91AE7">
      <w:pPr>
        <w:spacing w:after="0"/>
      </w:pPr>
      <w:r>
        <w:t>zbytky čerstvého chleba i pečiva</w:t>
      </w:r>
    </w:p>
    <w:p w:rsidR="00A91AE7" w:rsidRDefault="00A91AE7" w:rsidP="00A91AE7">
      <w:pPr>
        <w:spacing w:after="0"/>
      </w:pPr>
      <w:r>
        <w:t>zbytky kořeněných jídel</w:t>
      </w:r>
    </w:p>
    <w:p w:rsidR="00A91AE7" w:rsidRDefault="00A91AE7" w:rsidP="00A91AE7">
      <w:pPr>
        <w:spacing w:after="0"/>
      </w:pPr>
      <w:r>
        <w:t>zbytky uzenin</w:t>
      </w:r>
    </w:p>
    <w:p w:rsidR="00A91AE7" w:rsidRDefault="00A91AE7" w:rsidP="00A91AE7">
      <w:pPr>
        <w:spacing w:after="0"/>
      </w:pPr>
      <w:r>
        <w:t>solená slanina</w:t>
      </w:r>
    </w:p>
    <w:p w:rsidR="00A91AE7" w:rsidRDefault="00A91AE7" w:rsidP="00A91AE7">
      <w:pPr>
        <w:spacing w:after="0"/>
      </w:pPr>
      <w:r>
        <w:t>zbytky solených tuků</w:t>
      </w:r>
    </w:p>
    <w:p w:rsidR="00A91AE7" w:rsidRDefault="00A91AE7" w:rsidP="00A91AE7">
      <w:pPr>
        <w:spacing w:after="0"/>
      </w:pPr>
      <w:r>
        <w:t>zbytky upraveného masa</w:t>
      </w:r>
    </w:p>
    <w:p w:rsidR="00A91AE7" w:rsidRDefault="00A91AE7" w:rsidP="00A91AE7">
      <w:pPr>
        <w:spacing w:after="0" w:line="360" w:lineRule="auto"/>
      </w:pPr>
    </w:p>
    <w:p w:rsidR="00A91AE7" w:rsidRDefault="00A91AE7" w:rsidP="00A91AE7">
      <w:pPr>
        <w:spacing w:after="0" w:line="360" w:lineRule="auto"/>
      </w:pPr>
      <w:r w:rsidRPr="00011173">
        <w:rPr>
          <w:b/>
          <w:u w:val="single"/>
        </w:rPr>
        <w:t>Aktivita:</w:t>
      </w:r>
      <w:r>
        <w:t xml:space="preserve"> „Do krmítka patří, nepatří“ – jmenujeme různé druhy krmiva. Na vhodnost a nevhodnost reagují děti pohybem. Patří do krmítka – sedne si do dřepu. Do krmítka nepatří – zůstane stát. Při chybné reakci vystřídá vedoucího hry a jmenuje, co dáváme a nedáváme do krmítka. </w:t>
      </w:r>
    </w:p>
    <w:p w:rsidR="00011173" w:rsidRDefault="00011173" w:rsidP="00011173">
      <w:pPr>
        <w:spacing w:after="0" w:line="36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6019800" cy="7258050"/>
            <wp:effectExtent l="19050" t="0" r="0" b="0"/>
            <wp:docPr id="1" name="Obrázek 0" descr="SKMBT_C2531402071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53140207151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425" cy="725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C2" w:rsidRDefault="004566C2" w:rsidP="00A91AE7">
      <w:pPr>
        <w:spacing w:after="0"/>
      </w:pPr>
    </w:p>
    <w:p w:rsidR="001D182B" w:rsidRDefault="001D182B" w:rsidP="001D182B"/>
    <w:p w:rsidR="001D182B" w:rsidRDefault="001D182B" w:rsidP="001D182B"/>
    <w:p w:rsidR="001D182B" w:rsidRDefault="001D182B"/>
    <w:p w:rsidR="001D182B" w:rsidRDefault="001D182B"/>
    <w:sectPr w:rsidR="001D182B" w:rsidSect="00A91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2B"/>
    <w:rsid w:val="00011173"/>
    <w:rsid w:val="001D182B"/>
    <w:rsid w:val="002E5AEC"/>
    <w:rsid w:val="004566C2"/>
    <w:rsid w:val="006906D0"/>
    <w:rsid w:val="00A91AE7"/>
    <w:rsid w:val="00F3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Mgr. Ilona Johnová Koukalová</cp:lastModifiedBy>
  <cp:revision>2</cp:revision>
  <cp:lastPrinted>2014-02-28T10:07:00Z</cp:lastPrinted>
  <dcterms:created xsi:type="dcterms:W3CDTF">2014-02-28T10:07:00Z</dcterms:created>
  <dcterms:modified xsi:type="dcterms:W3CDTF">2014-02-28T10:07:00Z</dcterms:modified>
</cp:coreProperties>
</file>