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F6" w:rsidRPr="009C4199" w:rsidRDefault="00E970F6" w:rsidP="00093C1A">
      <w:pPr>
        <w:autoSpaceDE w:val="0"/>
        <w:autoSpaceDN w:val="0"/>
        <w:adjustRightInd w:val="0"/>
        <w:spacing w:after="0" w:line="240" w:lineRule="auto"/>
        <w:jc w:val="both"/>
        <w:rPr>
          <w:rFonts w:ascii="Calibri" w:hAnsi="Calibri" w:cs="Calibri"/>
          <w:i/>
          <w:color w:val="000000"/>
          <w:sz w:val="24"/>
          <w:szCs w:val="24"/>
        </w:rPr>
      </w:pPr>
      <w:bookmarkStart w:id="0" w:name="_GoBack"/>
      <w:bookmarkEnd w:id="0"/>
      <w:r w:rsidRPr="00E970F6">
        <w:rPr>
          <w:rFonts w:ascii="Calibri" w:hAnsi="Calibri" w:cs="Calibri"/>
          <w:color w:val="000000"/>
          <w:sz w:val="24"/>
          <w:szCs w:val="24"/>
        </w:rPr>
        <w:t xml:space="preserve">Splnění bodu 3.2.4. </w:t>
      </w:r>
      <w:r w:rsidRPr="009C4199">
        <w:rPr>
          <w:rFonts w:ascii="Calibri" w:hAnsi="Calibri" w:cs="Calibri"/>
          <w:i/>
          <w:color w:val="000000"/>
          <w:sz w:val="24"/>
          <w:szCs w:val="24"/>
        </w:rPr>
        <w:t xml:space="preserve">Pedagog Organizátorům </w:t>
      </w:r>
      <w:proofErr w:type="spellStart"/>
      <w:r w:rsidRPr="009C4199">
        <w:rPr>
          <w:rFonts w:ascii="Calibri" w:hAnsi="Calibri" w:cs="Calibri"/>
          <w:i/>
          <w:color w:val="000000"/>
          <w:sz w:val="24"/>
          <w:szCs w:val="24"/>
        </w:rPr>
        <w:t>Recyklohraní</w:t>
      </w:r>
      <w:proofErr w:type="spellEnd"/>
      <w:r w:rsidRPr="009C4199">
        <w:rPr>
          <w:rFonts w:ascii="Calibri" w:hAnsi="Calibri" w:cs="Calibri"/>
          <w:i/>
          <w:color w:val="000000"/>
          <w:sz w:val="24"/>
          <w:szCs w:val="24"/>
        </w:rPr>
        <w:t xml:space="preserve"> aneb Ukliďme si svět navrhne a zašle e-mailem v</w:t>
      </w:r>
      <w:r w:rsidR="00093C1A" w:rsidRPr="009C4199">
        <w:rPr>
          <w:rFonts w:ascii="Calibri" w:hAnsi="Calibri" w:cs="Calibri"/>
          <w:i/>
          <w:color w:val="000000"/>
          <w:sz w:val="24"/>
          <w:szCs w:val="24"/>
        </w:rPr>
        <w:t> </w:t>
      </w:r>
      <w:r w:rsidRPr="009C4199">
        <w:rPr>
          <w:rFonts w:ascii="Calibri" w:hAnsi="Calibri" w:cs="Calibri"/>
          <w:i/>
          <w:color w:val="000000"/>
          <w:sz w:val="24"/>
          <w:szCs w:val="24"/>
        </w:rPr>
        <w:t>termínu</w:t>
      </w:r>
      <w:r w:rsidR="00093C1A" w:rsidRPr="009C4199">
        <w:rPr>
          <w:rFonts w:ascii="Calibri" w:hAnsi="Calibri" w:cs="Calibri"/>
          <w:i/>
          <w:color w:val="000000"/>
          <w:sz w:val="24"/>
          <w:szCs w:val="24"/>
        </w:rPr>
        <w:t xml:space="preserve"> </w:t>
      </w:r>
      <w:r w:rsidRPr="009C4199">
        <w:rPr>
          <w:rFonts w:ascii="Calibri" w:hAnsi="Calibri" w:cs="Calibri"/>
          <w:i/>
          <w:color w:val="000000"/>
          <w:sz w:val="24"/>
          <w:szCs w:val="24"/>
        </w:rPr>
        <w:t>nejpozději do 31. 3. 2018 alespoň jeden úkol (osvětový) s návrhem realizace vhodný do</w:t>
      </w:r>
      <w:r w:rsidR="00093C1A" w:rsidRPr="009C4199">
        <w:rPr>
          <w:rFonts w:ascii="Calibri" w:hAnsi="Calibri" w:cs="Calibri"/>
          <w:i/>
          <w:color w:val="000000"/>
          <w:sz w:val="24"/>
          <w:szCs w:val="24"/>
        </w:rPr>
        <w:t xml:space="preserve"> </w:t>
      </w:r>
      <w:r w:rsidRPr="009C4199">
        <w:rPr>
          <w:rFonts w:ascii="Calibri" w:hAnsi="Calibri" w:cs="Calibri"/>
          <w:i/>
          <w:color w:val="000000"/>
          <w:sz w:val="24"/>
          <w:szCs w:val="24"/>
        </w:rPr>
        <w:t xml:space="preserve">projektu </w:t>
      </w:r>
      <w:proofErr w:type="spellStart"/>
      <w:r w:rsidRPr="009C4199">
        <w:rPr>
          <w:rFonts w:ascii="Calibri" w:hAnsi="Calibri" w:cs="Calibri"/>
          <w:i/>
          <w:color w:val="000000"/>
          <w:sz w:val="24"/>
          <w:szCs w:val="24"/>
        </w:rPr>
        <w:t>Recyklohraní</w:t>
      </w:r>
      <w:proofErr w:type="spellEnd"/>
      <w:r w:rsidRPr="009C4199">
        <w:rPr>
          <w:rFonts w:ascii="Calibri" w:hAnsi="Calibri" w:cs="Calibri"/>
          <w:i/>
          <w:color w:val="000000"/>
          <w:sz w:val="24"/>
          <w:szCs w:val="24"/>
        </w:rPr>
        <w:t xml:space="preserve"> aneb Ukliďme si svět i do běžné školní praxe.</w:t>
      </w:r>
    </w:p>
    <w:p w:rsidR="00093C1A" w:rsidRDefault="00093C1A" w:rsidP="00093C1A">
      <w:pPr>
        <w:autoSpaceDE w:val="0"/>
        <w:autoSpaceDN w:val="0"/>
        <w:adjustRightInd w:val="0"/>
        <w:spacing w:after="0" w:line="240" w:lineRule="auto"/>
        <w:jc w:val="both"/>
        <w:rPr>
          <w:rFonts w:ascii="Calibri" w:hAnsi="Calibri" w:cs="Calibri"/>
          <w:color w:val="000000"/>
          <w:sz w:val="24"/>
          <w:szCs w:val="24"/>
        </w:rPr>
      </w:pPr>
    </w:p>
    <w:p w:rsidR="00117A4D" w:rsidRDefault="00E970F6"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Téma úkolu – </w:t>
      </w:r>
      <w:r w:rsidRPr="009C4199">
        <w:rPr>
          <w:rFonts w:ascii="Calibri" w:hAnsi="Calibri" w:cs="Calibri"/>
          <w:b/>
          <w:color w:val="000000"/>
          <w:sz w:val="24"/>
          <w:szCs w:val="24"/>
        </w:rPr>
        <w:t>zacházení s</w:t>
      </w:r>
      <w:r w:rsidR="009C4199" w:rsidRPr="009C4199">
        <w:rPr>
          <w:rFonts w:ascii="Calibri" w:hAnsi="Calibri" w:cs="Calibri"/>
          <w:b/>
          <w:color w:val="000000"/>
          <w:sz w:val="24"/>
          <w:szCs w:val="24"/>
        </w:rPr>
        <w:t> </w:t>
      </w:r>
      <w:r w:rsidRPr="009C4199">
        <w:rPr>
          <w:rFonts w:ascii="Calibri" w:hAnsi="Calibri" w:cs="Calibri"/>
          <w:b/>
          <w:color w:val="000000"/>
          <w:sz w:val="24"/>
          <w:szCs w:val="24"/>
        </w:rPr>
        <w:t>odpady</w:t>
      </w:r>
      <w:r w:rsidR="009C4199">
        <w:rPr>
          <w:rFonts w:ascii="Calibri" w:hAnsi="Calibri" w:cs="Calibri"/>
          <w:color w:val="000000"/>
          <w:sz w:val="24"/>
          <w:szCs w:val="24"/>
        </w:rPr>
        <w:t xml:space="preserve"> – </w:t>
      </w:r>
      <w:r w:rsidRPr="009C4199">
        <w:rPr>
          <w:rFonts w:ascii="Calibri" w:hAnsi="Calibri" w:cs="Calibri"/>
          <w:b/>
          <w:color w:val="000000"/>
          <w:sz w:val="24"/>
          <w:szCs w:val="24"/>
        </w:rPr>
        <w:t>Kam s prošlými léky?</w:t>
      </w:r>
      <w:r>
        <w:rPr>
          <w:rFonts w:ascii="Calibri" w:hAnsi="Calibri" w:cs="Calibri"/>
          <w:color w:val="000000"/>
          <w:sz w:val="24"/>
          <w:szCs w:val="24"/>
        </w:rPr>
        <w:t xml:space="preserve"> Všichni víme, že přestože probíhá neustále kampaň v oblasti třídění odpadu, ve školách, firmách i ve veřejných sdělovacích prostředcích</w:t>
      </w:r>
      <w:r w:rsidR="00093C1A">
        <w:rPr>
          <w:rFonts w:ascii="Calibri" w:hAnsi="Calibri" w:cs="Calibri"/>
          <w:color w:val="000000"/>
          <w:sz w:val="24"/>
          <w:szCs w:val="24"/>
        </w:rPr>
        <w:t xml:space="preserve">, </w:t>
      </w:r>
      <w:r>
        <w:rPr>
          <w:rFonts w:ascii="Calibri" w:hAnsi="Calibri" w:cs="Calibri"/>
          <w:color w:val="000000"/>
          <w:sz w:val="24"/>
          <w:szCs w:val="24"/>
        </w:rPr>
        <w:t>do které se zapojuje stále více lidí</w:t>
      </w:r>
      <w:r w:rsidR="00093C1A">
        <w:rPr>
          <w:rFonts w:ascii="Calibri" w:hAnsi="Calibri" w:cs="Calibri"/>
          <w:color w:val="000000"/>
          <w:sz w:val="24"/>
          <w:szCs w:val="24"/>
        </w:rPr>
        <w:t>,</w:t>
      </w:r>
      <w:r>
        <w:rPr>
          <w:rFonts w:ascii="Calibri" w:hAnsi="Calibri" w:cs="Calibri"/>
          <w:color w:val="000000"/>
          <w:sz w:val="24"/>
          <w:szCs w:val="24"/>
        </w:rPr>
        <w:t xml:space="preserve"> mnoho lidí si s některými druhy odpadu stále</w:t>
      </w:r>
      <w:r w:rsidR="00093C1A">
        <w:rPr>
          <w:rFonts w:ascii="Calibri" w:hAnsi="Calibri" w:cs="Calibri"/>
          <w:color w:val="000000"/>
          <w:sz w:val="24"/>
          <w:szCs w:val="24"/>
        </w:rPr>
        <w:t xml:space="preserve"> </w:t>
      </w:r>
      <w:r>
        <w:rPr>
          <w:rFonts w:ascii="Calibri" w:hAnsi="Calibri" w:cs="Calibri"/>
          <w:color w:val="000000"/>
          <w:sz w:val="24"/>
          <w:szCs w:val="24"/>
        </w:rPr>
        <w:t>neví rady. Příkladem může být zacházení s prošlými léky. Co vede lidi k tomu, že prošlé,</w:t>
      </w:r>
      <w:r w:rsidR="000A6916">
        <w:rPr>
          <w:rFonts w:ascii="Calibri" w:hAnsi="Calibri" w:cs="Calibri"/>
          <w:color w:val="000000"/>
          <w:sz w:val="24"/>
          <w:szCs w:val="24"/>
        </w:rPr>
        <w:t xml:space="preserve"> </w:t>
      </w:r>
      <w:r>
        <w:rPr>
          <w:rFonts w:ascii="Calibri" w:hAnsi="Calibri" w:cs="Calibri"/>
          <w:color w:val="000000"/>
          <w:sz w:val="24"/>
          <w:szCs w:val="24"/>
        </w:rPr>
        <w:t>nepotře</w:t>
      </w:r>
      <w:r w:rsidR="000A6916">
        <w:rPr>
          <w:rFonts w:ascii="Calibri" w:hAnsi="Calibri" w:cs="Calibri"/>
          <w:color w:val="000000"/>
          <w:sz w:val="24"/>
          <w:szCs w:val="24"/>
        </w:rPr>
        <w:t>b</w:t>
      </w:r>
      <w:r>
        <w:rPr>
          <w:rFonts w:ascii="Calibri" w:hAnsi="Calibri" w:cs="Calibri"/>
          <w:color w:val="000000"/>
          <w:sz w:val="24"/>
          <w:szCs w:val="24"/>
        </w:rPr>
        <w:t xml:space="preserve">né </w:t>
      </w:r>
      <w:r w:rsidR="00BB20A5">
        <w:rPr>
          <w:rFonts w:ascii="Calibri" w:hAnsi="Calibri" w:cs="Calibri"/>
          <w:color w:val="000000"/>
          <w:sz w:val="24"/>
          <w:szCs w:val="24"/>
        </w:rPr>
        <w:t>l</w:t>
      </w:r>
      <w:r>
        <w:rPr>
          <w:rFonts w:ascii="Calibri" w:hAnsi="Calibri" w:cs="Calibri"/>
          <w:color w:val="000000"/>
          <w:sz w:val="24"/>
          <w:szCs w:val="24"/>
        </w:rPr>
        <w:t>éky</w:t>
      </w:r>
      <w:r w:rsidR="000A6916">
        <w:rPr>
          <w:rFonts w:ascii="Calibri" w:hAnsi="Calibri" w:cs="Calibri"/>
          <w:color w:val="000000"/>
          <w:sz w:val="24"/>
          <w:szCs w:val="24"/>
        </w:rPr>
        <w:t xml:space="preserve"> neumístí tam</w:t>
      </w:r>
      <w:r w:rsidR="00093C1A">
        <w:rPr>
          <w:rFonts w:ascii="Calibri" w:hAnsi="Calibri" w:cs="Calibri"/>
          <w:color w:val="000000"/>
          <w:sz w:val="24"/>
          <w:szCs w:val="24"/>
        </w:rPr>
        <w:t>,</w:t>
      </w:r>
      <w:r w:rsidR="000A6916">
        <w:rPr>
          <w:rFonts w:ascii="Calibri" w:hAnsi="Calibri" w:cs="Calibri"/>
          <w:color w:val="000000"/>
          <w:sz w:val="24"/>
          <w:szCs w:val="24"/>
        </w:rPr>
        <w:t xml:space="preserve"> kam patří, tedy nesvěří je odborníkům z lékáren? Je to jenom o pohodlnosti nebo je důvod jiný? Může to být například ostych přinést do lékárny zbylé léky</w:t>
      </w:r>
      <w:r w:rsidR="00FD4204">
        <w:rPr>
          <w:rFonts w:ascii="Calibri" w:hAnsi="Calibri" w:cs="Calibri"/>
          <w:color w:val="000000"/>
          <w:sz w:val="24"/>
          <w:szCs w:val="24"/>
        </w:rPr>
        <w:t>,</w:t>
      </w:r>
      <w:r w:rsidR="000A6916">
        <w:rPr>
          <w:rFonts w:ascii="Calibri" w:hAnsi="Calibri" w:cs="Calibri"/>
          <w:color w:val="000000"/>
          <w:sz w:val="24"/>
          <w:szCs w:val="24"/>
        </w:rPr>
        <w:t xml:space="preserve"> například antibiotika, které jsme nedobrali, přestože to je základem léčby, léky proti depresi, aby si pan lékárník ve vesnické lékárně nebo i městě, kde je jen jedna lékárna, neřekl, tak tento pán, nebo paní bere léky proti depresi. Po zemřelém příslušníku rodiny zůstala spousta léků, co s nimi? Určitě není správná cesta nalít nebo nasypat léky do kanalizace. Ještě dnes si s tímto problémem mnohdy neumí čističky poradit a léky se tak moh</w:t>
      </w:r>
      <w:r w:rsidR="00093C1A">
        <w:rPr>
          <w:rFonts w:ascii="Calibri" w:hAnsi="Calibri" w:cs="Calibri"/>
          <w:color w:val="000000"/>
          <w:sz w:val="24"/>
          <w:szCs w:val="24"/>
        </w:rPr>
        <w:t>o</w:t>
      </w:r>
      <w:r w:rsidR="000A6916">
        <w:rPr>
          <w:rFonts w:ascii="Calibri" w:hAnsi="Calibri" w:cs="Calibri"/>
          <w:color w:val="000000"/>
          <w:sz w:val="24"/>
          <w:szCs w:val="24"/>
        </w:rPr>
        <w:t>u dostat do vodních toků a jejich prostřednictvím do těla ryb.</w:t>
      </w:r>
      <w:r w:rsidR="00117A4D">
        <w:rPr>
          <w:rFonts w:ascii="Calibri" w:hAnsi="Calibri" w:cs="Calibri"/>
          <w:color w:val="000000"/>
          <w:sz w:val="24"/>
          <w:szCs w:val="24"/>
        </w:rPr>
        <w:t xml:space="preserve"> Podobně není vhodné vyhodit prošlé léky do</w:t>
      </w:r>
      <w:r w:rsidR="00093C1A">
        <w:rPr>
          <w:rFonts w:ascii="Calibri" w:hAnsi="Calibri" w:cs="Calibri"/>
          <w:color w:val="000000"/>
          <w:sz w:val="24"/>
          <w:szCs w:val="24"/>
        </w:rPr>
        <w:t xml:space="preserve"> </w:t>
      </w:r>
      <w:r w:rsidR="00117A4D">
        <w:rPr>
          <w:rFonts w:ascii="Calibri" w:hAnsi="Calibri" w:cs="Calibri"/>
          <w:color w:val="000000"/>
          <w:sz w:val="24"/>
          <w:szCs w:val="24"/>
        </w:rPr>
        <w:t>kontejneru.</w:t>
      </w:r>
    </w:p>
    <w:p w:rsidR="00BB20A5" w:rsidRDefault="00BB20A5"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V naší škole seznamujeme děti s tímto tématem následujícím způsobem a to formou divadelního představení.</w:t>
      </w:r>
    </w:p>
    <w:p w:rsidR="00BB20A5" w:rsidRDefault="00BB20A5" w:rsidP="00E970F6">
      <w:pPr>
        <w:autoSpaceDE w:val="0"/>
        <w:autoSpaceDN w:val="0"/>
        <w:adjustRightInd w:val="0"/>
        <w:spacing w:after="0" w:line="240" w:lineRule="auto"/>
        <w:rPr>
          <w:rFonts w:ascii="Calibri" w:hAnsi="Calibri" w:cs="Calibri"/>
          <w:color w:val="000000"/>
          <w:sz w:val="24"/>
          <w:szCs w:val="24"/>
        </w:rPr>
      </w:pPr>
    </w:p>
    <w:p w:rsidR="00BB20A5" w:rsidRDefault="00BB20A5"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Divadelní představení –</w:t>
      </w:r>
      <w:r w:rsidR="00117A4D">
        <w:rPr>
          <w:rFonts w:ascii="Calibri" w:hAnsi="Calibri" w:cs="Calibri"/>
          <w:color w:val="000000"/>
          <w:sz w:val="24"/>
          <w:szCs w:val="24"/>
        </w:rPr>
        <w:t xml:space="preserve"> </w:t>
      </w:r>
      <w:r w:rsidRPr="00FD4204">
        <w:rPr>
          <w:rFonts w:ascii="Calibri" w:hAnsi="Calibri" w:cs="Calibri"/>
          <w:b/>
          <w:color w:val="000000"/>
          <w:sz w:val="24"/>
          <w:szCs w:val="24"/>
        </w:rPr>
        <w:t>O zatoulané pilulce</w:t>
      </w:r>
      <w:r w:rsidR="00FD4204" w:rsidRPr="00FD4204">
        <w:rPr>
          <w:rFonts w:ascii="Calibri" w:hAnsi="Calibri" w:cs="Calibri"/>
          <w:color w:val="000000"/>
          <w:sz w:val="24"/>
          <w:szCs w:val="24"/>
        </w:rPr>
        <w:t>,</w:t>
      </w:r>
      <w:r w:rsidR="00FD4204">
        <w:rPr>
          <w:rFonts w:ascii="Calibri" w:hAnsi="Calibri" w:cs="Calibri"/>
          <w:color w:val="000000"/>
          <w:sz w:val="24"/>
          <w:szCs w:val="24"/>
        </w:rPr>
        <w:t xml:space="preserve"> </w:t>
      </w:r>
      <w:r w:rsidR="005079F2">
        <w:rPr>
          <w:rFonts w:ascii="Calibri" w:hAnsi="Calibri" w:cs="Calibri"/>
          <w:color w:val="000000"/>
          <w:sz w:val="24"/>
          <w:szCs w:val="24"/>
        </w:rPr>
        <w:t xml:space="preserve">autor </w:t>
      </w:r>
      <w:proofErr w:type="spellStart"/>
      <w:r w:rsidR="005079F2">
        <w:rPr>
          <w:rFonts w:ascii="Calibri" w:hAnsi="Calibri" w:cs="Calibri"/>
          <w:color w:val="000000"/>
          <w:sz w:val="24"/>
          <w:szCs w:val="24"/>
        </w:rPr>
        <w:t>Vrchotická</w:t>
      </w:r>
      <w:proofErr w:type="spellEnd"/>
    </w:p>
    <w:p w:rsidR="005079F2" w:rsidRDefault="00BB20A5"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Postavy</w:t>
      </w:r>
      <w:r w:rsidR="00FD4204">
        <w:rPr>
          <w:rFonts w:ascii="Calibri" w:hAnsi="Calibri" w:cs="Calibri"/>
          <w:color w:val="000000"/>
          <w:sz w:val="24"/>
          <w:szCs w:val="24"/>
        </w:rPr>
        <w:t xml:space="preserve">: </w:t>
      </w:r>
      <w:r w:rsidR="005079F2">
        <w:rPr>
          <w:rFonts w:ascii="Calibri" w:hAnsi="Calibri" w:cs="Calibri"/>
          <w:color w:val="000000"/>
          <w:sz w:val="24"/>
          <w:szCs w:val="24"/>
        </w:rPr>
        <w:t>Vypravěč</w:t>
      </w:r>
    </w:p>
    <w:p w:rsidR="00BB20A5" w:rsidRDefault="005079F2"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FD4204">
        <w:rPr>
          <w:rFonts w:ascii="Calibri" w:hAnsi="Calibri" w:cs="Calibri"/>
          <w:color w:val="000000"/>
          <w:sz w:val="24"/>
          <w:szCs w:val="24"/>
        </w:rPr>
        <w:t xml:space="preserve"> </w:t>
      </w:r>
      <w:r w:rsidR="00BB20A5">
        <w:rPr>
          <w:rFonts w:ascii="Calibri" w:hAnsi="Calibri" w:cs="Calibri"/>
          <w:color w:val="000000"/>
          <w:sz w:val="24"/>
          <w:szCs w:val="24"/>
        </w:rPr>
        <w:t>Stará popelnice</w:t>
      </w:r>
    </w:p>
    <w:p w:rsidR="00BB20A5" w:rsidRDefault="00BB20A5"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FD4204">
        <w:rPr>
          <w:rFonts w:ascii="Calibri" w:hAnsi="Calibri" w:cs="Calibri"/>
          <w:color w:val="000000"/>
          <w:sz w:val="24"/>
          <w:szCs w:val="24"/>
        </w:rPr>
        <w:t xml:space="preserve"> </w:t>
      </w:r>
      <w:r>
        <w:rPr>
          <w:rFonts w:ascii="Calibri" w:hAnsi="Calibri" w:cs="Calibri"/>
          <w:color w:val="000000"/>
          <w:sz w:val="24"/>
          <w:szCs w:val="24"/>
        </w:rPr>
        <w:t>Pilulka</w:t>
      </w:r>
    </w:p>
    <w:p w:rsidR="00BB20A5" w:rsidRDefault="00BB20A5"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FD4204">
        <w:rPr>
          <w:rFonts w:ascii="Calibri" w:hAnsi="Calibri" w:cs="Calibri"/>
          <w:color w:val="000000"/>
          <w:sz w:val="24"/>
          <w:szCs w:val="24"/>
        </w:rPr>
        <w:t xml:space="preserve"> </w:t>
      </w:r>
      <w:r>
        <w:rPr>
          <w:rFonts w:ascii="Calibri" w:hAnsi="Calibri" w:cs="Calibri"/>
          <w:color w:val="000000"/>
          <w:sz w:val="24"/>
          <w:szCs w:val="24"/>
        </w:rPr>
        <w:t>Papír</w:t>
      </w:r>
      <w:r w:rsidR="00FD4204">
        <w:rPr>
          <w:rFonts w:ascii="Calibri" w:hAnsi="Calibri" w:cs="Calibri"/>
          <w:color w:val="000000"/>
          <w:sz w:val="24"/>
          <w:szCs w:val="24"/>
        </w:rPr>
        <w:t xml:space="preserve"> – </w:t>
      </w:r>
      <w:r>
        <w:rPr>
          <w:rFonts w:ascii="Calibri" w:hAnsi="Calibri" w:cs="Calibri"/>
          <w:color w:val="000000"/>
          <w:sz w:val="24"/>
          <w:szCs w:val="24"/>
        </w:rPr>
        <w:t>rodný</w:t>
      </w:r>
      <w:r w:rsidR="00FD4204">
        <w:rPr>
          <w:rFonts w:ascii="Calibri" w:hAnsi="Calibri" w:cs="Calibri"/>
          <w:color w:val="000000"/>
          <w:sz w:val="24"/>
          <w:szCs w:val="24"/>
        </w:rPr>
        <w:t xml:space="preserve"> </w:t>
      </w:r>
      <w:r>
        <w:rPr>
          <w:rFonts w:ascii="Calibri" w:hAnsi="Calibri" w:cs="Calibri"/>
          <w:color w:val="000000"/>
          <w:sz w:val="24"/>
          <w:szCs w:val="24"/>
        </w:rPr>
        <w:t xml:space="preserve">list               </w:t>
      </w:r>
    </w:p>
    <w:p w:rsidR="00BB20A5" w:rsidRDefault="00BB20A5"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FD4204">
        <w:rPr>
          <w:rFonts w:ascii="Calibri" w:hAnsi="Calibri" w:cs="Calibri"/>
          <w:color w:val="000000"/>
          <w:sz w:val="24"/>
          <w:szCs w:val="24"/>
        </w:rPr>
        <w:t xml:space="preserve"> </w:t>
      </w:r>
      <w:r>
        <w:rPr>
          <w:rFonts w:ascii="Calibri" w:hAnsi="Calibri" w:cs="Calibri"/>
          <w:color w:val="000000"/>
          <w:sz w:val="24"/>
          <w:szCs w:val="24"/>
        </w:rPr>
        <w:t>Sklo –</w:t>
      </w:r>
      <w:r w:rsidR="00117A4D">
        <w:rPr>
          <w:rFonts w:ascii="Calibri" w:hAnsi="Calibri" w:cs="Calibri"/>
          <w:color w:val="000000"/>
          <w:sz w:val="24"/>
          <w:szCs w:val="24"/>
        </w:rPr>
        <w:t xml:space="preserve"> </w:t>
      </w:r>
      <w:r>
        <w:rPr>
          <w:rFonts w:ascii="Calibri" w:hAnsi="Calibri" w:cs="Calibri"/>
          <w:color w:val="000000"/>
          <w:sz w:val="24"/>
          <w:szCs w:val="24"/>
        </w:rPr>
        <w:t>sklenice</w:t>
      </w:r>
    </w:p>
    <w:p w:rsidR="00BB20A5" w:rsidRDefault="00BB20A5"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FD4204">
        <w:rPr>
          <w:rFonts w:ascii="Calibri" w:hAnsi="Calibri" w:cs="Calibri"/>
          <w:color w:val="000000"/>
          <w:sz w:val="24"/>
          <w:szCs w:val="24"/>
        </w:rPr>
        <w:t xml:space="preserve"> </w:t>
      </w:r>
      <w:r>
        <w:rPr>
          <w:rFonts w:ascii="Calibri" w:hAnsi="Calibri" w:cs="Calibri"/>
          <w:color w:val="000000"/>
          <w:sz w:val="24"/>
          <w:szCs w:val="24"/>
        </w:rPr>
        <w:t>Železo</w:t>
      </w:r>
      <w:r w:rsidR="00FD4204">
        <w:rPr>
          <w:rFonts w:ascii="Calibri" w:hAnsi="Calibri" w:cs="Calibri"/>
          <w:color w:val="000000"/>
          <w:sz w:val="24"/>
          <w:szCs w:val="24"/>
        </w:rPr>
        <w:t xml:space="preserve"> – </w:t>
      </w:r>
      <w:r>
        <w:rPr>
          <w:rFonts w:ascii="Calibri" w:hAnsi="Calibri" w:cs="Calibri"/>
          <w:color w:val="000000"/>
          <w:sz w:val="24"/>
          <w:szCs w:val="24"/>
        </w:rPr>
        <w:t>pilka</w:t>
      </w:r>
    </w:p>
    <w:p w:rsidR="005079F2" w:rsidRDefault="00BB20A5"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FD4204">
        <w:rPr>
          <w:rFonts w:ascii="Calibri" w:hAnsi="Calibri" w:cs="Calibri"/>
          <w:color w:val="000000"/>
          <w:sz w:val="24"/>
          <w:szCs w:val="24"/>
        </w:rPr>
        <w:t xml:space="preserve"> </w:t>
      </w:r>
      <w:r w:rsidR="005079F2">
        <w:rPr>
          <w:rFonts w:ascii="Calibri" w:hAnsi="Calibri" w:cs="Calibri"/>
          <w:color w:val="000000"/>
          <w:sz w:val="24"/>
          <w:szCs w:val="24"/>
        </w:rPr>
        <w:t>Zkažené ovoce</w:t>
      </w:r>
    </w:p>
    <w:p w:rsidR="00BB20A5" w:rsidRDefault="005079F2" w:rsidP="00093C1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FD4204">
        <w:rPr>
          <w:rFonts w:ascii="Calibri" w:hAnsi="Calibri" w:cs="Calibri"/>
          <w:color w:val="000000"/>
          <w:sz w:val="24"/>
          <w:szCs w:val="24"/>
        </w:rPr>
        <w:t xml:space="preserve"> </w:t>
      </w:r>
      <w:r>
        <w:rPr>
          <w:rFonts w:ascii="Calibri" w:hAnsi="Calibri" w:cs="Calibri"/>
          <w:color w:val="000000"/>
          <w:sz w:val="24"/>
          <w:szCs w:val="24"/>
        </w:rPr>
        <w:t xml:space="preserve">Plastová láhev      </w:t>
      </w:r>
      <w:r w:rsidR="00BB20A5">
        <w:rPr>
          <w:rFonts w:ascii="Calibri" w:hAnsi="Calibri" w:cs="Calibri"/>
          <w:color w:val="000000"/>
          <w:sz w:val="24"/>
          <w:szCs w:val="24"/>
        </w:rPr>
        <w:t xml:space="preserve">                          </w:t>
      </w:r>
    </w:p>
    <w:p w:rsidR="00BB20A5" w:rsidRDefault="00BB20A5" w:rsidP="00E970F6">
      <w:pPr>
        <w:autoSpaceDE w:val="0"/>
        <w:autoSpaceDN w:val="0"/>
        <w:adjustRightInd w:val="0"/>
        <w:spacing w:after="0" w:line="240" w:lineRule="auto"/>
        <w:rPr>
          <w:rFonts w:ascii="Calibri" w:hAnsi="Calibri" w:cs="Calibri"/>
          <w:color w:val="000000"/>
          <w:sz w:val="24"/>
          <w:szCs w:val="24"/>
        </w:rPr>
      </w:pPr>
    </w:p>
    <w:p w:rsidR="00BB20A5" w:rsidRDefault="005079F2"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Vypravěč</w:t>
      </w:r>
      <w:r>
        <w:rPr>
          <w:rFonts w:ascii="Calibri" w:hAnsi="Calibri" w:cs="Calibri"/>
          <w:color w:val="000000"/>
          <w:sz w:val="24"/>
          <w:szCs w:val="24"/>
        </w:rPr>
        <w:t>: Byla jedna pilulka, která žila spolu se svými sestřičkami v </w:t>
      </w:r>
      <w:proofErr w:type="spellStart"/>
      <w:r>
        <w:rPr>
          <w:rFonts w:ascii="Calibri" w:hAnsi="Calibri" w:cs="Calibri"/>
          <w:color w:val="000000"/>
          <w:sz w:val="24"/>
          <w:szCs w:val="24"/>
        </w:rPr>
        <w:t>platíčku</w:t>
      </w:r>
      <w:proofErr w:type="spellEnd"/>
      <w:r>
        <w:rPr>
          <w:rFonts w:ascii="Calibri" w:hAnsi="Calibri" w:cs="Calibri"/>
          <w:color w:val="000000"/>
          <w:sz w:val="24"/>
          <w:szCs w:val="24"/>
        </w:rPr>
        <w:t>. Když byla vyrobena, dostala informaci, že má lidem pomáhat tišit bolest. Cítila se velmi důležitá.</w:t>
      </w:r>
    </w:p>
    <w:p w:rsidR="005079F2" w:rsidRDefault="005079F2"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Pilulka</w:t>
      </w:r>
      <w:r>
        <w:rPr>
          <w:rFonts w:ascii="Calibri" w:hAnsi="Calibri" w:cs="Calibri"/>
          <w:color w:val="000000"/>
          <w:sz w:val="24"/>
          <w:szCs w:val="24"/>
        </w:rPr>
        <w:t xml:space="preserve">: Jsem krásně bílá a </w:t>
      </w:r>
      <w:proofErr w:type="gramStart"/>
      <w:r>
        <w:rPr>
          <w:rFonts w:ascii="Calibri" w:hAnsi="Calibri" w:cs="Calibri"/>
          <w:color w:val="000000"/>
          <w:sz w:val="24"/>
          <w:szCs w:val="24"/>
        </w:rPr>
        <w:t>čisťounká</w:t>
      </w:r>
      <w:proofErr w:type="gramEnd"/>
      <w:r>
        <w:rPr>
          <w:rFonts w:ascii="Calibri" w:hAnsi="Calibri" w:cs="Calibri"/>
          <w:color w:val="000000"/>
          <w:sz w:val="24"/>
          <w:szCs w:val="24"/>
        </w:rPr>
        <w:t xml:space="preserve"> a ještě pomáhám lidem!</w:t>
      </w:r>
    </w:p>
    <w:p w:rsidR="00BB20A5" w:rsidRDefault="005079F2"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Vypravěč:</w:t>
      </w:r>
      <w:r>
        <w:rPr>
          <w:rFonts w:ascii="Calibri" w:hAnsi="Calibri" w:cs="Calibri"/>
          <w:color w:val="000000"/>
          <w:sz w:val="24"/>
          <w:szCs w:val="24"/>
        </w:rPr>
        <w:t xml:space="preserve"> Netrpělivě čekala v lékárně, kdo si ji koupí. Jednou přišel ten slavný den.</w:t>
      </w:r>
    </w:p>
    <w:p w:rsidR="005079F2" w:rsidRDefault="005079F2" w:rsidP="00FD420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Koupila si ji maminka, kterou hrozně bolela hlava. Pilulka se radovala, budu pomáhat!</w:t>
      </w:r>
    </w:p>
    <w:p w:rsidR="005079F2" w:rsidRDefault="005079F2" w:rsidP="00FD420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Maminka si však vybrala z </w:t>
      </w:r>
      <w:proofErr w:type="spellStart"/>
      <w:r>
        <w:rPr>
          <w:rFonts w:ascii="Calibri" w:hAnsi="Calibri" w:cs="Calibri"/>
          <w:color w:val="000000"/>
          <w:sz w:val="24"/>
          <w:szCs w:val="24"/>
        </w:rPr>
        <w:t>platíčka</w:t>
      </w:r>
      <w:proofErr w:type="spellEnd"/>
      <w:r>
        <w:rPr>
          <w:rFonts w:ascii="Calibri" w:hAnsi="Calibri" w:cs="Calibri"/>
          <w:color w:val="000000"/>
          <w:sz w:val="24"/>
          <w:szCs w:val="24"/>
        </w:rPr>
        <w:t xml:space="preserve"> její sestřičku a ostatní uložila do krabice ve skříni. Jednoho dne se otevřela skříň, tatínek se pořezal a hledal v krabici náplast.</w:t>
      </w:r>
      <w:r w:rsidR="00117A4D">
        <w:rPr>
          <w:rFonts w:ascii="Calibri" w:hAnsi="Calibri" w:cs="Calibri"/>
          <w:color w:val="000000"/>
          <w:sz w:val="24"/>
          <w:szCs w:val="24"/>
        </w:rPr>
        <w:t xml:space="preserve"> </w:t>
      </w:r>
      <w:r>
        <w:rPr>
          <w:rFonts w:ascii="Calibri" w:hAnsi="Calibri" w:cs="Calibri"/>
          <w:color w:val="000000"/>
          <w:sz w:val="24"/>
          <w:szCs w:val="24"/>
        </w:rPr>
        <w:t>Jak tak posunov</w:t>
      </w:r>
      <w:r w:rsidR="00117A4D">
        <w:rPr>
          <w:rFonts w:ascii="Calibri" w:hAnsi="Calibri" w:cs="Calibri"/>
          <w:color w:val="000000"/>
          <w:sz w:val="24"/>
          <w:szCs w:val="24"/>
        </w:rPr>
        <w:t>a</w:t>
      </w:r>
      <w:r>
        <w:rPr>
          <w:rFonts w:ascii="Calibri" w:hAnsi="Calibri" w:cs="Calibri"/>
          <w:color w:val="000000"/>
          <w:sz w:val="24"/>
          <w:szCs w:val="24"/>
        </w:rPr>
        <w:t>l kra</w:t>
      </w:r>
      <w:r w:rsidR="00117A4D">
        <w:rPr>
          <w:rFonts w:ascii="Calibri" w:hAnsi="Calibri" w:cs="Calibri"/>
          <w:color w:val="000000"/>
          <w:sz w:val="24"/>
          <w:szCs w:val="24"/>
        </w:rPr>
        <w:t>b</w:t>
      </w:r>
      <w:r>
        <w:rPr>
          <w:rFonts w:ascii="Calibri" w:hAnsi="Calibri" w:cs="Calibri"/>
          <w:color w:val="000000"/>
          <w:sz w:val="24"/>
          <w:szCs w:val="24"/>
        </w:rPr>
        <w:t>icí s</w:t>
      </w:r>
      <w:r w:rsidR="00117A4D">
        <w:rPr>
          <w:rFonts w:ascii="Calibri" w:hAnsi="Calibri" w:cs="Calibri"/>
          <w:color w:val="000000"/>
          <w:sz w:val="24"/>
          <w:szCs w:val="24"/>
        </w:rPr>
        <w:t> </w:t>
      </w:r>
      <w:r>
        <w:rPr>
          <w:rFonts w:ascii="Calibri" w:hAnsi="Calibri" w:cs="Calibri"/>
          <w:color w:val="000000"/>
          <w:sz w:val="24"/>
          <w:szCs w:val="24"/>
        </w:rPr>
        <w:t>léky</w:t>
      </w:r>
      <w:r w:rsidR="00117A4D">
        <w:rPr>
          <w:rFonts w:ascii="Calibri" w:hAnsi="Calibri" w:cs="Calibri"/>
          <w:color w:val="000000"/>
          <w:sz w:val="24"/>
          <w:szCs w:val="24"/>
        </w:rPr>
        <w:t xml:space="preserve">, </w:t>
      </w:r>
      <w:proofErr w:type="spellStart"/>
      <w:r w:rsidR="00117A4D">
        <w:rPr>
          <w:rFonts w:ascii="Calibri" w:hAnsi="Calibri" w:cs="Calibri"/>
          <w:color w:val="000000"/>
          <w:sz w:val="24"/>
          <w:szCs w:val="24"/>
        </w:rPr>
        <w:t>platíčko</w:t>
      </w:r>
      <w:proofErr w:type="spellEnd"/>
      <w:r w:rsidR="00117A4D">
        <w:rPr>
          <w:rFonts w:ascii="Calibri" w:hAnsi="Calibri" w:cs="Calibri"/>
          <w:color w:val="000000"/>
          <w:sz w:val="24"/>
          <w:szCs w:val="24"/>
        </w:rPr>
        <w:t xml:space="preserve"> zapadlo mezi skříň a stůl.</w:t>
      </w:r>
    </w:p>
    <w:p w:rsidR="00117A4D" w:rsidRDefault="00117A4D" w:rsidP="00FD420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Tak plynula léta, tyto pilulky se již přestaly vyrábět, protože jejich místo zaujaly jiné, rychleji působící.</w:t>
      </w:r>
    </w:p>
    <w:p w:rsidR="00CE6D65" w:rsidRDefault="00117A4D" w:rsidP="00FD420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Pak přišel onen den, maminka dělala velký úklid a pilulku našla. Vzala ji a vyhodila do odpadkového koše a s ostatním odpadem do popelnice. Pilulka se ocitla v popelnici, nechápala, kde se tu vzala.</w:t>
      </w:r>
      <w:r w:rsidR="00B33519">
        <w:rPr>
          <w:rFonts w:ascii="Calibri" w:hAnsi="Calibri" w:cs="Calibri"/>
          <w:color w:val="000000"/>
          <w:sz w:val="24"/>
          <w:szCs w:val="24"/>
        </w:rPr>
        <w:t xml:space="preserve"> Vše je zde hrozně špinavé. Rozhlédla se kolem sebe.</w:t>
      </w:r>
    </w:p>
    <w:p w:rsidR="00117A4D" w:rsidRDefault="00CE6D65"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Pilulka:</w:t>
      </w:r>
      <w:r>
        <w:rPr>
          <w:rFonts w:ascii="Calibri" w:hAnsi="Calibri" w:cs="Calibri"/>
          <w:color w:val="000000"/>
          <w:sz w:val="24"/>
          <w:szCs w:val="24"/>
        </w:rPr>
        <w:t xml:space="preserve"> Co to je? Tady je papír, kus železa, sklo, zkažené ovoce. Kdopak jste? Já jsem</w:t>
      </w:r>
    </w:p>
    <w:p w:rsidR="00CE6D65" w:rsidRDefault="00CE6D65" w:rsidP="00FD420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krásná bílá pilulka a lidé si mých služeb nevážili. Fuj, tady je to špinavé. Proč mám ležet mezi </w:t>
      </w:r>
      <w:r w:rsidR="00093C1A">
        <w:rPr>
          <w:rFonts w:ascii="Calibri" w:hAnsi="Calibri" w:cs="Calibri"/>
          <w:color w:val="000000"/>
          <w:sz w:val="24"/>
          <w:szCs w:val="24"/>
        </w:rPr>
        <w:t>v</w:t>
      </w:r>
      <w:r>
        <w:rPr>
          <w:rFonts w:ascii="Calibri" w:hAnsi="Calibri" w:cs="Calibri"/>
          <w:color w:val="000000"/>
          <w:sz w:val="24"/>
          <w:szCs w:val="24"/>
        </w:rPr>
        <w:t>ámi špindírami?</w:t>
      </w:r>
    </w:p>
    <w:p w:rsidR="00CE6D65" w:rsidRDefault="00CE6D65"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 xml:space="preserve">Vypravěč: </w:t>
      </w:r>
      <w:r>
        <w:rPr>
          <w:rFonts w:ascii="Calibri" w:hAnsi="Calibri" w:cs="Calibri"/>
          <w:color w:val="000000"/>
          <w:sz w:val="24"/>
          <w:szCs w:val="24"/>
        </w:rPr>
        <w:t>Starý papír se rozzlobil.</w:t>
      </w:r>
    </w:p>
    <w:p w:rsidR="00CE6D65" w:rsidRDefault="00CE6D65"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lastRenderedPageBreak/>
        <w:t>Papír:</w:t>
      </w:r>
      <w:r>
        <w:rPr>
          <w:rFonts w:ascii="Calibri" w:hAnsi="Calibri" w:cs="Calibri"/>
          <w:color w:val="000000"/>
          <w:sz w:val="24"/>
          <w:szCs w:val="24"/>
        </w:rPr>
        <w:t xml:space="preserve"> Co si to dovoluješ? Já jsem býval rodným listem, ale můj majitel zemřel a příbuzní mě vyhodili.</w:t>
      </w:r>
      <w:r w:rsidR="007354D8">
        <w:rPr>
          <w:rFonts w:ascii="Calibri" w:hAnsi="Calibri" w:cs="Calibri"/>
          <w:color w:val="000000"/>
          <w:sz w:val="24"/>
          <w:szCs w:val="24"/>
        </w:rPr>
        <w:t xml:space="preserve"> </w:t>
      </w:r>
      <w:r>
        <w:rPr>
          <w:rFonts w:ascii="Calibri" w:hAnsi="Calibri" w:cs="Calibri"/>
          <w:color w:val="000000"/>
          <w:sz w:val="24"/>
          <w:szCs w:val="24"/>
        </w:rPr>
        <w:t>Víš</w:t>
      </w:r>
      <w:r w:rsidR="00093C1A">
        <w:rPr>
          <w:rFonts w:ascii="Calibri" w:hAnsi="Calibri" w:cs="Calibri"/>
          <w:color w:val="000000"/>
          <w:sz w:val="24"/>
          <w:szCs w:val="24"/>
        </w:rPr>
        <w:t>, j</w:t>
      </w:r>
      <w:r>
        <w:rPr>
          <w:rFonts w:ascii="Calibri" w:hAnsi="Calibri" w:cs="Calibri"/>
          <w:color w:val="000000"/>
          <w:sz w:val="24"/>
          <w:szCs w:val="24"/>
        </w:rPr>
        <w:t>aká to byla sláva, když si mne přinesli z radnice domů?</w:t>
      </w:r>
    </w:p>
    <w:p w:rsidR="00BB20A5" w:rsidRDefault="00CE6D65" w:rsidP="00FD420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Jak rád</w:t>
      </w:r>
      <w:r w:rsidR="007354D8">
        <w:rPr>
          <w:rFonts w:ascii="Calibri" w:hAnsi="Calibri" w:cs="Calibri"/>
          <w:color w:val="000000"/>
          <w:sz w:val="24"/>
          <w:szCs w:val="24"/>
        </w:rPr>
        <w:t xml:space="preserve"> </w:t>
      </w:r>
      <w:r>
        <w:rPr>
          <w:rFonts w:ascii="Calibri" w:hAnsi="Calibri" w:cs="Calibri"/>
          <w:color w:val="000000"/>
          <w:sz w:val="24"/>
          <w:szCs w:val="24"/>
        </w:rPr>
        <w:t xml:space="preserve">bych ještě sloužil! </w:t>
      </w:r>
    </w:p>
    <w:p w:rsidR="007354D8" w:rsidRDefault="007354D8"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 xml:space="preserve">Pilka: </w:t>
      </w:r>
      <w:r>
        <w:rPr>
          <w:rFonts w:ascii="Calibri" w:hAnsi="Calibri" w:cs="Calibri"/>
          <w:color w:val="000000"/>
          <w:sz w:val="24"/>
          <w:szCs w:val="24"/>
        </w:rPr>
        <w:t>A co já? Byla jsem zahradní pilkou a zachraňovala stromy, ale jednou mne zahradník zapomněl na zahradě. Já zarostla a zrezivěla. Přestože jsem léta sloužila, zlobili se na mne, když jsem zničila sekačku. Místo do sběrného dvora, putovala jsem do popelnice.</w:t>
      </w:r>
    </w:p>
    <w:p w:rsidR="007354D8" w:rsidRDefault="007354D8"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Plastová láhev:</w:t>
      </w:r>
      <w:r>
        <w:rPr>
          <w:rFonts w:ascii="Calibri" w:hAnsi="Calibri" w:cs="Calibri"/>
          <w:color w:val="000000"/>
          <w:sz w:val="24"/>
          <w:szCs w:val="24"/>
        </w:rPr>
        <w:t xml:space="preserve"> A co já? Uhasila jsem žízeň dětí na výletě a teď mne dusí v hrdle hlína.</w:t>
      </w:r>
    </w:p>
    <w:p w:rsidR="00DC732E" w:rsidRDefault="007354D8"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Sklenice:</w:t>
      </w:r>
      <w:r>
        <w:rPr>
          <w:rFonts w:ascii="Calibri" w:hAnsi="Calibri" w:cs="Calibri"/>
          <w:color w:val="000000"/>
          <w:sz w:val="24"/>
          <w:szCs w:val="24"/>
        </w:rPr>
        <w:t xml:space="preserve"> Já zase byla slavnostní sklenicí. Zdobila jsem skleník se svým číslem 50,</w:t>
      </w:r>
      <w:r w:rsidR="00DC732E">
        <w:rPr>
          <w:rFonts w:ascii="Calibri" w:hAnsi="Calibri" w:cs="Calibri"/>
          <w:color w:val="000000"/>
          <w:sz w:val="24"/>
          <w:szCs w:val="24"/>
        </w:rPr>
        <w:t xml:space="preserve"> </w:t>
      </w:r>
      <w:r>
        <w:rPr>
          <w:rFonts w:ascii="Calibri" w:hAnsi="Calibri" w:cs="Calibri"/>
          <w:color w:val="000000"/>
          <w:sz w:val="24"/>
          <w:szCs w:val="24"/>
        </w:rPr>
        <w:t>ale pak přišel pád a skončila jsem zde</w:t>
      </w:r>
      <w:r w:rsidR="00DC732E">
        <w:rPr>
          <w:rFonts w:ascii="Calibri" w:hAnsi="Calibri" w:cs="Calibri"/>
          <w:color w:val="000000"/>
          <w:sz w:val="24"/>
          <w:szCs w:val="24"/>
        </w:rPr>
        <w:t>. Já sem také nepatřím. Mám být v kontejneru na sklo. Co když některé neopatrné dítě na mne sáhne.</w:t>
      </w:r>
    </w:p>
    <w:p w:rsidR="00DC732E" w:rsidRDefault="00DC732E"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Zkažené ovoce:</w:t>
      </w:r>
      <w:r>
        <w:rPr>
          <w:rFonts w:ascii="Calibri" w:hAnsi="Calibri" w:cs="Calibri"/>
          <w:color w:val="000000"/>
          <w:sz w:val="24"/>
          <w:szCs w:val="24"/>
        </w:rPr>
        <w:t xml:space="preserve"> No a my se těšily, že z nás bude půda a posloužíme rostlinám.</w:t>
      </w:r>
    </w:p>
    <w:p w:rsidR="00DC732E" w:rsidRDefault="00DC732E"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Pilulka:</w:t>
      </w:r>
      <w:r>
        <w:rPr>
          <w:rFonts w:ascii="Calibri" w:hAnsi="Calibri" w:cs="Calibri"/>
          <w:color w:val="000000"/>
          <w:sz w:val="24"/>
          <w:szCs w:val="24"/>
        </w:rPr>
        <w:t xml:space="preserve"> No a kam patřím já? Patřím do kontejneru na sklo nebo na papír?</w:t>
      </w:r>
    </w:p>
    <w:p w:rsidR="00DC732E" w:rsidRDefault="00DC732E"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Všichni:</w:t>
      </w:r>
      <w:r>
        <w:rPr>
          <w:rFonts w:ascii="Calibri" w:hAnsi="Calibri" w:cs="Calibri"/>
          <w:color w:val="000000"/>
          <w:sz w:val="24"/>
          <w:szCs w:val="24"/>
        </w:rPr>
        <w:t xml:space="preserve"> Ba ne, ty patříš do lékárny: Co budeme tedy dělat?</w:t>
      </w:r>
    </w:p>
    <w:p w:rsidR="00DC732E" w:rsidRDefault="00DC732E" w:rsidP="00FD420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Otevřený konec</w:t>
      </w:r>
    </w:p>
    <w:p w:rsidR="00DC732E" w:rsidRDefault="00DC732E" w:rsidP="00FD4204">
      <w:pPr>
        <w:autoSpaceDE w:val="0"/>
        <w:autoSpaceDN w:val="0"/>
        <w:adjustRightInd w:val="0"/>
        <w:spacing w:after="0" w:line="240" w:lineRule="auto"/>
        <w:jc w:val="both"/>
        <w:rPr>
          <w:rFonts w:ascii="Calibri" w:hAnsi="Calibri" w:cs="Calibri"/>
          <w:color w:val="000000"/>
          <w:sz w:val="24"/>
          <w:szCs w:val="24"/>
        </w:rPr>
      </w:pPr>
      <w:r w:rsidRPr="002546DC">
        <w:rPr>
          <w:rFonts w:ascii="Calibri" w:hAnsi="Calibri" w:cs="Calibri"/>
          <w:i/>
          <w:color w:val="000000"/>
          <w:sz w:val="24"/>
          <w:szCs w:val="24"/>
        </w:rPr>
        <w:t>Výstup:</w:t>
      </w:r>
      <w:r>
        <w:rPr>
          <w:rFonts w:ascii="Calibri" w:hAnsi="Calibri" w:cs="Calibri"/>
          <w:color w:val="000000"/>
          <w:sz w:val="24"/>
          <w:szCs w:val="24"/>
        </w:rPr>
        <w:t xml:space="preserve"> Děti radí, jak třídit odpad, aby se to už nikdy nestalo.</w:t>
      </w:r>
    </w:p>
    <w:p w:rsidR="00DC732E" w:rsidRPr="00BB20A5" w:rsidRDefault="00DC732E" w:rsidP="00FD4204">
      <w:pPr>
        <w:autoSpaceDE w:val="0"/>
        <w:autoSpaceDN w:val="0"/>
        <w:adjustRightInd w:val="0"/>
        <w:spacing w:after="0" w:line="240" w:lineRule="auto"/>
        <w:jc w:val="both"/>
        <w:rPr>
          <w:rFonts w:ascii="Arial" w:eastAsia="Times New Roman" w:hAnsi="Arial" w:cs="Arial"/>
          <w:color w:val="FFFFFF"/>
          <w:sz w:val="21"/>
          <w:szCs w:val="21"/>
          <w:bdr w:val="none" w:sz="0" w:space="0" w:color="auto" w:frame="1"/>
          <w:lang w:eastAsia="cs-CZ"/>
        </w:rPr>
      </w:pPr>
    </w:p>
    <w:p w:rsidR="00512ECF" w:rsidRPr="00BB20A5" w:rsidRDefault="00512ECF" w:rsidP="00FD4204">
      <w:pPr>
        <w:spacing w:after="0" w:line="240" w:lineRule="auto"/>
        <w:ind w:left="360"/>
        <w:jc w:val="both"/>
        <w:textAlignment w:val="baseline"/>
        <w:rPr>
          <w:rFonts w:ascii="Arial" w:eastAsia="Times New Roman" w:hAnsi="Arial" w:cs="Arial"/>
          <w:color w:val="000000"/>
          <w:sz w:val="21"/>
          <w:szCs w:val="21"/>
          <w:lang w:eastAsia="cs-CZ"/>
        </w:rPr>
      </w:pPr>
      <w:r w:rsidRPr="00BB20A5">
        <w:rPr>
          <w:rFonts w:ascii="Arial" w:eastAsia="Times New Roman" w:hAnsi="Arial" w:cs="Arial"/>
          <w:color w:val="FFFFFF"/>
          <w:sz w:val="21"/>
          <w:szCs w:val="21"/>
          <w:bdr w:val="none" w:sz="0" w:space="0" w:color="auto" w:frame="1"/>
          <w:lang w:eastAsia="cs-CZ"/>
        </w:rPr>
        <w:t xml:space="preserve"> tichý zabiják nepochází z fabrik ani skládek. Připlouvá potichu a nenápadně odpadními rourami z našich domovů. Z našich čistých a bezpečných toalet a čističky vody si s ním nedokáží poradit. Tak se tento tichý zabiják dostává do vodních toků, kde páchá zlo na vodních živočiších (rybách), které my tak s oblibou pojídáme. Smrtonosný kruh je dokonale uzavřen a většina z nás o tom nemá ani ponětí. O co se vlastně jedná? Jedná se o léky, které pozřeme. Léky proti bolesti, antibiotika, antidepresiva, hormonální antikoncepce a tak dál. To vše se poté, co nás „vyléčí“, dostává spolu s naší močí do odpadních rour, a protože čističky jsou proti těmto jedům neúčinné (či jen částečně účinné), vše vyteče do vodních zdrojů., že rybí samci mají v těle jikry - což je následek účinku hormonálních přípravků, které se dostaly do vodních toků. Bude pravděpodobně docházet ke genetickým mutacím a kdoví čemu ještě.</w:t>
      </w:r>
    </w:p>
    <w:p w:rsidR="00512ECF" w:rsidRPr="00BB20A5" w:rsidRDefault="00512ECF" w:rsidP="00BB20A5">
      <w:pPr>
        <w:spacing w:after="0" w:line="240" w:lineRule="auto"/>
        <w:ind w:left="360"/>
        <w:textAlignment w:val="baseline"/>
        <w:rPr>
          <w:rFonts w:ascii="Arial" w:eastAsia="Times New Roman" w:hAnsi="Arial" w:cs="Arial"/>
          <w:color w:val="000000"/>
          <w:sz w:val="15"/>
          <w:szCs w:val="15"/>
          <w:lang w:eastAsia="cs-CZ"/>
        </w:rPr>
      </w:pPr>
      <w:r>
        <w:rPr>
          <w:noProof/>
          <w:lang w:eastAsia="cs-CZ"/>
        </w:rPr>
        <mc:AlternateContent>
          <mc:Choice Requires="wps">
            <w:drawing>
              <wp:inline distT="0" distB="0" distL="0" distR="0" wp14:anchorId="0C1209EA" wp14:editId="2B131014">
                <wp:extent cx="304800" cy="304800"/>
                <wp:effectExtent l="0" t="0" r="0" b="0"/>
                <wp:docPr id="1" name="Obdélník 1" descr="https://static.wixstatic.com/media/8ca323f8e51645d5a8b6a0e1dc505d4c.jpg/v1/fill/w_250,h_169,al_c,q_80,usm_0.66_1.00_0.01/8ca323f8e51645d5a8b6a0e1dc505d4c.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80C38" id="Obdélník 1" o:spid="_x0000_s1026" alt="https://static.wixstatic.com/media/8ca323f8e51645d5a8b6a0e1dc505d4c.jpg/v1/fill/w_250,h_169,al_c,q_80,usm_0.66_1.00_0.01/8ca323f8e51645d5a8b6a0e1dc505d4c.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ytyfsh8DAABf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512ECF" w:rsidRPr="00BB20A5" w:rsidRDefault="00512ECF" w:rsidP="00BB20A5">
      <w:pPr>
        <w:spacing w:after="0" w:line="240" w:lineRule="auto"/>
        <w:ind w:left="360"/>
        <w:textAlignment w:val="baseline"/>
        <w:rPr>
          <w:rFonts w:ascii="Arial" w:eastAsia="Times New Roman" w:hAnsi="Arial" w:cs="Arial"/>
          <w:b/>
          <w:bCs/>
          <w:color w:val="000000"/>
          <w:sz w:val="27"/>
          <w:szCs w:val="27"/>
          <w:lang w:eastAsia="cs-CZ"/>
        </w:rPr>
      </w:pPr>
      <w:r w:rsidRPr="00BB20A5">
        <w:rPr>
          <w:rFonts w:ascii="Arial" w:eastAsia="Times New Roman" w:hAnsi="Arial" w:cs="Arial"/>
          <w:b/>
          <w:bCs/>
          <w:color w:val="FFFFFF"/>
          <w:sz w:val="27"/>
          <w:szCs w:val="27"/>
          <w:bdr w:val="none" w:sz="0" w:space="0" w:color="auto" w:frame="1"/>
          <w:lang w:eastAsia="cs-CZ"/>
        </w:rPr>
        <w:t>Odpad z léčiv. Tichý zabiják? Možná ano.</w:t>
      </w:r>
    </w:p>
    <w:p w:rsidR="00512ECF" w:rsidRPr="00512ECF" w:rsidRDefault="00512ECF" w:rsidP="00BB20A5">
      <w:pPr>
        <w:spacing w:after="0" w:line="240" w:lineRule="auto"/>
        <w:ind w:left="360"/>
        <w:textAlignment w:val="baseline"/>
        <w:rPr>
          <w:rFonts w:ascii="Arial" w:eastAsia="Times New Roman" w:hAnsi="Arial" w:cs="Arial"/>
          <w:color w:val="000000"/>
          <w:sz w:val="15"/>
          <w:szCs w:val="15"/>
          <w:lang w:eastAsia="cs-CZ"/>
        </w:rPr>
      </w:pPr>
      <w:r w:rsidRPr="00BB20A5">
        <w:rPr>
          <w:rFonts w:ascii="Arial" w:eastAsia="Times New Roman" w:hAnsi="Arial" w:cs="Arial"/>
          <w:color w:val="FFFFFF"/>
          <w:sz w:val="21"/>
          <w:szCs w:val="21"/>
          <w:bdr w:val="none" w:sz="0" w:space="0" w:color="auto" w:frame="1"/>
          <w:lang w:eastAsia="cs-CZ"/>
        </w:rPr>
        <w:t xml:space="preserve">Ne, ne, tenhle titulek není laciným tahákem k tomu, abyste si přečetli následující řádky. Je to bohužel titulek možná velmi pravdivý. Tenhle tichý zabiják nepochází z fabrik ani skládek. Připlouvá potichu a nenápadně odpadními rourami z našich domovů. Z našich čistých a bezpečných toalet a čističky vody si s ním nedokáží poradit. Tak se tento tichý zabiják dostává do vodních toků, kde páchá zlo na vodních živočiších (rybách), které my tak s oblibou pojídáme. Smrtonosný kruh je dokonale uzavřen a většina z nás o tom nemá ani ponětí. O co se vlastně jedná? Jedná se o léky, které pozřeme. Léky proti bolesti, antibiotika, antidepresiva, hormonální antikoncepce a tak dál. To vše se poté, co nás „vyléčí“, dostává spolu s naší močí do odpadních rour, a protože čističky jsou proti těmto jedům neúčinné (či jen částečně účinné), vše vyteče do vodních zdrojů. </w:t>
      </w:r>
      <w:r>
        <w:rPr>
          <w:noProof/>
          <w:lang w:eastAsia="cs-CZ"/>
        </w:rPr>
        <mc:AlternateContent>
          <mc:Choice Requires="wps">
            <w:drawing>
              <wp:inline distT="0" distB="0" distL="0" distR="0" wp14:anchorId="58B97B3C" wp14:editId="5EB99A44">
                <wp:extent cx="304800" cy="304800"/>
                <wp:effectExtent l="0" t="0" r="0" b="0"/>
                <wp:docPr id="2" name="Obdélník 2" descr="https://static.wixstatic.com/media/8ca323f8e51645d5a8b6a0e1dc505d4c.jpg/v1/fill/w_250,h_169,al_c,q_80,usm_0.66_1.00_0.01/8ca323f8e51645d5a8b6a0e1dc505d4c.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1A398" id="Obdélník 2" o:spid="_x0000_s1026" alt="https://static.wixstatic.com/media/8ca323f8e51645d5a8b6a0e1dc505d4c.jpg/v1/fill/w_250,h_169,al_c,q_80,usm_0.66_1.00_0.01/8ca323f8e51645d5a8b6a0e1dc505d4c.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RtUaUIQMAAF8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512ECF" w:rsidRPr="00BB20A5" w:rsidRDefault="00512ECF" w:rsidP="00BB20A5">
      <w:pPr>
        <w:spacing w:after="0" w:line="240" w:lineRule="auto"/>
        <w:ind w:left="360"/>
        <w:textAlignment w:val="baseline"/>
        <w:rPr>
          <w:rFonts w:ascii="Arial" w:eastAsia="Times New Roman" w:hAnsi="Arial" w:cs="Arial"/>
          <w:b/>
          <w:bCs/>
          <w:color w:val="000000"/>
          <w:sz w:val="27"/>
          <w:szCs w:val="27"/>
          <w:lang w:eastAsia="cs-CZ"/>
        </w:rPr>
      </w:pPr>
      <w:r w:rsidRPr="00BB20A5">
        <w:rPr>
          <w:rFonts w:ascii="Arial" w:eastAsia="Times New Roman" w:hAnsi="Arial" w:cs="Arial"/>
          <w:b/>
          <w:bCs/>
          <w:color w:val="FFFFFF"/>
          <w:sz w:val="27"/>
          <w:szCs w:val="27"/>
          <w:bdr w:val="none" w:sz="0" w:space="0" w:color="auto" w:frame="1"/>
          <w:lang w:eastAsia="cs-CZ"/>
        </w:rPr>
        <w:t>Odpad z léčiv. Tichý zabiják? Možná ano.</w:t>
      </w:r>
    </w:p>
    <w:p w:rsidR="00512ECF" w:rsidRPr="00BB20A5" w:rsidRDefault="00512ECF" w:rsidP="00BB20A5">
      <w:pPr>
        <w:spacing w:after="0" w:line="240" w:lineRule="auto"/>
        <w:ind w:left="360"/>
        <w:textAlignment w:val="baseline"/>
        <w:rPr>
          <w:rFonts w:ascii="Arial" w:eastAsia="Times New Roman" w:hAnsi="Arial" w:cs="Arial"/>
          <w:color w:val="000000"/>
          <w:sz w:val="21"/>
          <w:szCs w:val="21"/>
          <w:lang w:eastAsia="cs-CZ"/>
        </w:rPr>
      </w:pPr>
      <w:r w:rsidRPr="00BB20A5">
        <w:rPr>
          <w:rFonts w:ascii="Arial" w:eastAsia="Times New Roman" w:hAnsi="Arial" w:cs="Arial"/>
          <w:color w:val="FFFFFF"/>
          <w:sz w:val="21"/>
          <w:szCs w:val="21"/>
          <w:bdr w:val="none" w:sz="0" w:space="0" w:color="auto" w:frame="1"/>
          <w:lang w:eastAsia="cs-CZ"/>
        </w:rPr>
        <w:t>Ne, ne, tenhle titulek není laciným tahákem k tomu, abyste si přečetli následující řádky. Je to bohužel titulek možná velmi pravdivý. Tenhle tichý zabiják nepochází z fabrik ani skládek. Připlouvá potichu a nenápadně odpadními rourami z našich domovů. Z našich čistých a bezpečných toalet a čističky vody si s ním nedokáží poradit. Tak se tento tichý zabiják dostává do vodních toků, kde páchá zlo na vodních živočiších (rybách), které my tak s oblibou pojídáme. Smrtonosný kruh je dokonale uzavřen a většina z nás o tom nemá ani ponětí. O co se vlastně jedná? Jedná se o léky, které pozřeme. Léky proti bolesti, antibiotika, antidepresiva, hormonální antikoncepce a tak dál. To vše se poté, co nás „vyléčí“, dostává spolu s naší močí do odpadních rour, a protože čističky jsou proti těmto jedům neúčinné (či jen částečně účinné), vše vyteče do vodních zdrojů. Řek rybí samci mají v těle jikry - což je následek účinku hormonálních přípravků, které se dostaly do vodních toků. Bude pravděpodobně docházet ke genetickým mutacím a kdoví čemu ještě.</w:t>
      </w:r>
    </w:p>
    <w:p w:rsidR="00512ECF" w:rsidRPr="00BB20A5" w:rsidRDefault="00512ECF" w:rsidP="00BB20A5">
      <w:pPr>
        <w:spacing w:after="0" w:line="240" w:lineRule="auto"/>
        <w:ind w:left="360"/>
        <w:textAlignment w:val="baseline"/>
        <w:rPr>
          <w:rFonts w:ascii="Arial" w:eastAsia="Times New Roman" w:hAnsi="Arial" w:cs="Arial"/>
          <w:color w:val="000000"/>
          <w:sz w:val="15"/>
          <w:szCs w:val="15"/>
          <w:lang w:eastAsia="cs-CZ"/>
        </w:rPr>
      </w:pPr>
      <w:r>
        <w:rPr>
          <w:noProof/>
          <w:lang w:eastAsia="cs-CZ"/>
        </w:rPr>
        <w:lastRenderedPageBreak/>
        <mc:AlternateContent>
          <mc:Choice Requires="wps">
            <w:drawing>
              <wp:inline distT="0" distB="0" distL="0" distR="0" wp14:anchorId="2DCC21C8" wp14:editId="0B38CBC1">
                <wp:extent cx="304800" cy="304800"/>
                <wp:effectExtent l="0" t="0" r="0" b="0"/>
                <wp:docPr id="3" name="Obdélník 3" descr="https://static.wixstatic.com/media/8ca323f8e51645d5a8b6a0e1dc505d4c.jpg/v1/fill/w_250,h_169,al_c,q_80,usm_0.66_1.00_0.01/8ca323f8e51645d5a8b6a0e1dc505d4c.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497B8" id="Obdélník 3" o:spid="_x0000_s1026" alt="https://static.wixstatic.com/media/8ca323f8e51645d5a8b6a0e1dc505d4c.jpg/v1/fill/w_250,h_169,al_c,q_80,usm_0.66_1.00_0.01/8ca323f8e51645d5a8b6a0e1dc505d4c.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nbyE/IQMAAF8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512ECF" w:rsidRPr="00BB20A5" w:rsidRDefault="00512ECF" w:rsidP="00BB20A5">
      <w:pPr>
        <w:spacing w:after="0" w:line="240" w:lineRule="auto"/>
        <w:ind w:left="360"/>
        <w:textAlignment w:val="baseline"/>
        <w:rPr>
          <w:rFonts w:ascii="Arial" w:eastAsia="Times New Roman" w:hAnsi="Arial" w:cs="Arial"/>
          <w:b/>
          <w:bCs/>
          <w:color w:val="000000"/>
          <w:sz w:val="27"/>
          <w:szCs w:val="27"/>
          <w:lang w:eastAsia="cs-CZ"/>
        </w:rPr>
      </w:pPr>
      <w:r w:rsidRPr="00BB20A5">
        <w:rPr>
          <w:rFonts w:ascii="Arial" w:eastAsia="Times New Roman" w:hAnsi="Arial" w:cs="Arial"/>
          <w:b/>
          <w:bCs/>
          <w:color w:val="FFFFFF"/>
          <w:sz w:val="27"/>
          <w:szCs w:val="27"/>
          <w:bdr w:val="none" w:sz="0" w:space="0" w:color="auto" w:frame="1"/>
          <w:lang w:eastAsia="cs-CZ"/>
        </w:rPr>
        <w:t>Odpad z léčiv. Tichý zabiják? Možná ano.</w:t>
      </w:r>
    </w:p>
    <w:p w:rsidR="00512ECF" w:rsidRPr="00BB20A5" w:rsidRDefault="00512ECF" w:rsidP="00BB20A5">
      <w:pPr>
        <w:spacing w:after="0" w:line="240" w:lineRule="auto"/>
        <w:ind w:left="360"/>
        <w:textAlignment w:val="baseline"/>
        <w:rPr>
          <w:rFonts w:ascii="Arial" w:eastAsia="Times New Roman" w:hAnsi="Arial" w:cs="Arial"/>
          <w:color w:val="000000"/>
          <w:sz w:val="21"/>
          <w:szCs w:val="21"/>
          <w:lang w:eastAsia="cs-CZ"/>
        </w:rPr>
      </w:pPr>
      <w:r w:rsidRPr="00BB20A5">
        <w:rPr>
          <w:rFonts w:ascii="Arial" w:eastAsia="Times New Roman" w:hAnsi="Arial" w:cs="Arial"/>
          <w:color w:val="FFFFFF"/>
          <w:sz w:val="21"/>
          <w:szCs w:val="21"/>
          <w:bdr w:val="none" w:sz="0" w:space="0" w:color="auto" w:frame="1"/>
          <w:lang w:eastAsia="cs-CZ"/>
        </w:rPr>
        <w:t>Ne, ne, tenhle titulek není laciným tahákem k tomu, abyste si přečetli následující řádky. Je to bohužel titulek možná velmi pravdivý. Tenhle tichý zabiják nepochází z fabrik ani skládek. Připlouvá potichu a nenápadně odpadními rourami z našich domovů. Z našich čistých a bezpečných toalet a čističky vody si s ním nedokáží poradit. Tak se tento tichý zabiják dostává do vodních toků, kde páchá zlo na vodních živočiších (rybách), které my tak s oblibou pojídáme. Smrtonosný kruh je dokonale uzavřen a většina z nás o tom nemá ani ponětí. O co se vlastně jedná? Jedná se o léky, které pozřeme. Léky proti bolesti, antibiotika, antidepresiva, hormonální antikoncepce a tak dál. To vše se poté, co nás „vyléčí“, dostává spolu s naší močí do odpadních rour, a protože čističky jsou proti těmto jedům neúčinné (či jen částečně účinné), vše vyteče do vodních zdrojů. Řek v tělech ryb 88 druhů různých škodlivých látek. Není žádným tajemstvím, že rybí samci mají v těle jikry - což je následek účinku hormonálních přípravků, které se dostaly do vodních toků. Bude pravděpodobně docházet ke genetickým mutacím a kdoví čemu ještě.</w:t>
      </w:r>
    </w:p>
    <w:p w:rsidR="00512ECF" w:rsidRPr="00BB20A5" w:rsidRDefault="00512ECF" w:rsidP="00BB20A5">
      <w:pPr>
        <w:spacing w:after="0" w:line="240" w:lineRule="auto"/>
        <w:ind w:left="360"/>
        <w:textAlignment w:val="baseline"/>
        <w:rPr>
          <w:rFonts w:ascii="Arial" w:eastAsia="Times New Roman" w:hAnsi="Arial" w:cs="Arial"/>
          <w:color w:val="000000"/>
          <w:sz w:val="15"/>
          <w:szCs w:val="15"/>
          <w:lang w:eastAsia="cs-CZ"/>
        </w:rPr>
      </w:pPr>
      <w:r>
        <w:rPr>
          <w:noProof/>
          <w:lang w:eastAsia="cs-CZ"/>
        </w:rPr>
        <mc:AlternateContent>
          <mc:Choice Requires="wps">
            <w:drawing>
              <wp:inline distT="0" distB="0" distL="0" distR="0" wp14:anchorId="5CE26A43" wp14:editId="75137443">
                <wp:extent cx="304800" cy="304800"/>
                <wp:effectExtent l="0" t="0" r="0" b="0"/>
                <wp:docPr id="4" name="Obdélník 4" descr="https://static.wixstatic.com/media/8ca323f8e51645d5a8b6a0e1dc505d4c.jpg/v1/fill/w_250,h_169,al_c,q_80,usm_0.66_1.00_0.01/8ca323f8e51645d5a8b6a0e1dc505d4c.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366E0" id="Obdélník 4" o:spid="_x0000_s1026" alt="https://static.wixstatic.com/media/8ca323f8e51645d5a8b6a0e1dc505d4c.jpg/v1/fill/w_250,h_169,al_c,q_80,usm_0.66_1.00_0.01/8ca323f8e51645d5a8b6a0e1dc505d4c.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nZvTZIQMAAF8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512ECF" w:rsidRPr="00BB20A5" w:rsidRDefault="00512ECF" w:rsidP="00BB20A5">
      <w:pPr>
        <w:spacing w:after="0" w:line="240" w:lineRule="auto"/>
        <w:ind w:left="360"/>
        <w:textAlignment w:val="baseline"/>
        <w:rPr>
          <w:rFonts w:ascii="Arial" w:eastAsia="Times New Roman" w:hAnsi="Arial" w:cs="Arial"/>
          <w:b/>
          <w:bCs/>
          <w:color w:val="000000"/>
          <w:sz w:val="27"/>
          <w:szCs w:val="27"/>
          <w:lang w:eastAsia="cs-CZ"/>
        </w:rPr>
      </w:pPr>
      <w:r w:rsidRPr="00BB20A5">
        <w:rPr>
          <w:rFonts w:ascii="Arial" w:eastAsia="Times New Roman" w:hAnsi="Arial" w:cs="Arial"/>
          <w:b/>
          <w:bCs/>
          <w:color w:val="FFFFFF"/>
          <w:sz w:val="27"/>
          <w:szCs w:val="27"/>
          <w:bdr w:val="none" w:sz="0" w:space="0" w:color="auto" w:frame="1"/>
          <w:lang w:eastAsia="cs-CZ"/>
        </w:rPr>
        <w:t>Odpad z léčiv. Tichý zabiják? Možná ano.</w:t>
      </w:r>
    </w:p>
    <w:p w:rsidR="00BB20A5" w:rsidRPr="00512ECF" w:rsidRDefault="00512ECF" w:rsidP="00BB20A5">
      <w:pPr>
        <w:spacing w:after="0" w:line="240" w:lineRule="auto"/>
        <w:ind w:left="360"/>
        <w:textAlignment w:val="baseline"/>
        <w:rPr>
          <w:rFonts w:ascii="Arial" w:eastAsia="Times New Roman" w:hAnsi="Arial" w:cs="Arial"/>
          <w:color w:val="FFFFFF"/>
          <w:sz w:val="21"/>
          <w:szCs w:val="21"/>
          <w:bdr w:val="none" w:sz="0" w:space="0" w:color="auto" w:frame="1"/>
          <w:lang w:eastAsia="cs-CZ"/>
        </w:rPr>
      </w:pPr>
      <w:r w:rsidRPr="00BB20A5">
        <w:rPr>
          <w:rFonts w:ascii="Arial" w:eastAsia="Times New Roman" w:hAnsi="Arial" w:cs="Arial"/>
          <w:color w:val="FFFFFF"/>
          <w:sz w:val="21"/>
          <w:szCs w:val="21"/>
          <w:bdr w:val="none" w:sz="0" w:space="0" w:color="auto" w:frame="1"/>
          <w:lang w:eastAsia="cs-CZ"/>
        </w:rPr>
        <w:t xml:space="preserve">Ne, ne, tenhle titulek není laciným tahákem k tomu, abyste si přečetli následující řádky. Je to bohužel titulek možná velmi pravdivý. Tenhle tichý zabiják nepochází z fabrik ani skládek. Připlouvá potichu a nenápadně odpadními rourami z našich domovů. Z našich čistých a bezpečných toalet a čističky vody si s ním do vodních zdrojů. Řek, </w:t>
      </w:r>
    </w:p>
    <w:p w:rsidR="00512ECF" w:rsidRPr="00BB20A5" w:rsidRDefault="00512ECF" w:rsidP="00BB20A5">
      <w:pPr>
        <w:spacing w:after="0" w:line="240" w:lineRule="auto"/>
        <w:ind w:left="360"/>
        <w:textAlignment w:val="baseline"/>
        <w:rPr>
          <w:rFonts w:ascii="Arial" w:eastAsia="Times New Roman" w:hAnsi="Arial" w:cs="Arial"/>
          <w:color w:val="000000"/>
          <w:sz w:val="21"/>
          <w:szCs w:val="21"/>
          <w:lang w:eastAsia="cs-CZ"/>
        </w:rPr>
      </w:pPr>
      <w:r w:rsidRPr="00BB20A5">
        <w:rPr>
          <w:rFonts w:ascii="Arial" w:eastAsia="Times New Roman" w:hAnsi="Arial" w:cs="Arial"/>
          <w:color w:val="FFFFFF"/>
          <w:sz w:val="21"/>
          <w:szCs w:val="21"/>
          <w:bdr w:val="none" w:sz="0" w:space="0" w:color="auto" w:frame="1"/>
          <w:lang w:eastAsia="cs-CZ"/>
        </w:rPr>
        <w:t>Je to bohužel titulek možná velmi pravdivý. Tenhle tichý zabiják nepochází z fabrik ani skládek. Připlouvá potichu a nenápadně odpadními rourami z našich domovů. Z našich čistých a bezpečných toalet a čističky vody si s ním nedokáží poradit. Tak se tento tichý zabiják dostává do vodních toků, kde páchá zlo na vodních živočiších (rybách), které my tak s oblibou pojídáme. Smrtonosný kruh je dokonale uzavřen a většina z nás o tom nemá ani ponětí. O co se vlastně jedná? Jedná se o léky, které pozřeme. Léky proti bolesti, antibiotika, antidepresiva, hormonální antikoncepce a tak dál. To vše se poté, co nás „vyléčí“, dostává spolu s naší močí do odpadních rour, a protože čističky jsou proti těmto jedům neúčinné (či jen částečně účinné), vše vyteče do vodních zdrojů. Řek našli vědci v tělech ryb 88 druhů různých škodlivých látek. Není žádným tajemstvím, že rybí samci mají v těle jikry - což je následek účinku hormonálních přípravků, které se dostaly do vodních toků. Bude pravděpodobně docházet ke genetickým mutacím a kdoví čemu ještě.</w:t>
      </w:r>
    </w:p>
    <w:p w:rsidR="00512ECF" w:rsidRPr="00BB20A5" w:rsidRDefault="00512ECF" w:rsidP="00BB20A5">
      <w:pPr>
        <w:spacing w:after="0" w:line="240" w:lineRule="auto"/>
        <w:ind w:left="360"/>
        <w:textAlignment w:val="baseline"/>
        <w:rPr>
          <w:rFonts w:ascii="Arial" w:eastAsia="Times New Roman" w:hAnsi="Arial" w:cs="Arial"/>
          <w:color w:val="000000"/>
          <w:sz w:val="15"/>
          <w:szCs w:val="15"/>
          <w:lang w:eastAsia="cs-CZ"/>
        </w:rPr>
      </w:pPr>
      <w:r>
        <w:rPr>
          <w:noProof/>
          <w:lang w:eastAsia="cs-CZ"/>
        </w:rPr>
        <mc:AlternateContent>
          <mc:Choice Requires="wps">
            <w:drawing>
              <wp:inline distT="0" distB="0" distL="0" distR="0" wp14:anchorId="23ACAD12" wp14:editId="3278465C">
                <wp:extent cx="304800" cy="304800"/>
                <wp:effectExtent l="0" t="0" r="0" b="0"/>
                <wp:docPr id="6" name="Obdélník 6" descr="https://static.wixstatic.com/media/8ca323f8e51645d5a8b6a0e1dc505d4c.jpg/v1/fill/w_250,h_169,al_c,q_80,usm_0.66_1.00_0.01/8ca323f8e51645d5a8b6a0e1dc505d4c.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313B8" id="Obdélník 6" o:spid="_x0000_s1026" alt="https://static.wixstatic.com/media/8ca323f8e51645d5a8b6a0e1dc505d4c.jpg/v1/fill/w_250,h_169,al_c,q_80,usm_0.66_1.00_0.01/8ca323f8e51645d5a8b6a0e1dc505d4c.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K1UpUIQMAAF8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512ECF" w:rsidRPr="00BB20A5" w:rsidRDefault="00512ECF" w:rsidP="00BB20A5">
      <w:pPr>
        <w:spacing w:after="0" w:line="240" w:lineRule="auto"/>
        <w:ind w:left="360"/>
        <w:textAlignment w:val="baseline"/>
        <w:rPr>
          <w:rFonts w:ascii="Arial" w:eastAsia="Times New Roman" w:hAnsi="Arial" w:cs="Arial"/>
          <w:b/>
          <w:bCs/>
          <w:color w:val="000000"/>
          <w:sz w:val="27"/>
          <w:szCs w:val="27"/>
          <w:lang w:eastAsia="cs-CZ"/>
        </w:rPr>
      </w:pPr>
      <w:r w:rsidRPr="00BB20A5">
        <w:rPr>
          <w:rFonts w:ascii="Arial" w:eastAsia="Times New Roman" w:hAnsi="Arial" w:cs="Arial"/>
          <w:b/>
          <w:bCs/>
          <w:color w:val="FFFFFF"/>
          <w:sz w:val="27"/>
          <w:szCs w:val="27"/>
          <w:bdr w:val="none" w:sz="0" w:space="0" w:color="auto" w:frame="1"/>
          <w:lang w:eastAsia="cs-CZ"/>
        </w:rPr>
        <w:t>Odpad z léčiv. Tichý zabiják? Možná ano.</w:t>
      </w:r>
    </w:p>
    <w:p w:rsidR="00512ECF" w:rsidRPr="00BB20A5" w:rsidRDefault="00512ECF" w:rsidP="00BB20A5">
      <w:pPr>
        <w:spacing w:after="0" w:line="240" w:lineRule="auto"/>
        <w:ind w:left="360"/>
        <w:textAlignment w:val="baseline"/>
        <w:rPr>
          <w:rFonts w:ascii="Arial" w:eastAsia="Times New Roman" w:hAnsi="Arial" w:cs="Arial"/>
          <w:color w:val="000000"/>
          <w:sz w:val="21"/>
          <w:szCs w:val="21"/>
          <w:lang w:eastAsia="cs-CZ"/>
        </w:rPr>
      </w:pPr>
      <w:r w:rsidRPr="00BB20A5">
        <w:rPr>
          <w:rFonts w:ascii="Arial" w:eastAsia="Times New Roman" w:hAnsi="Arial" w:cs="Arial"/>
          <w:color w:val="FFFFFF"/>
          <w:sz w:val="21"/>
          <w:szCs w:val="21"/>
          <w:bdr w:val="none" w:sz="0" w:space="0" w:color="auto" w:frame="1"/>
          <w:lang w:eastAsia="cs-CZ"/>
        </w:rPr>
        <w:t>Ne, ne, tenhle titulek není laciným tahákem k tomu, abyste si přečetli následující řádky. Je to bohužel titulek možná velmi pravdivý. Tenhle tichý zabiják nepochází z fabrik ani skládek. Připlouvá potichu a nenápadně odpadními rourami z našich domovů. Z našich čistých a bezpečných toalet a čističky vody si s ním nedokáží poradit. Tak se tento tichý zabiják dostává do vodních toků, kde páchá zlo na vodních živočiších (rybách), které my tak s oblibou pojídáme. Smrtonosný kruh je dokonale uzavřen a většina z nás o tom nemá ani ponětí. O co se vlastně jedná? Jedná se o léky, které pozřeme. Léky proti bolesti, antibiotika, antidepresiva, hormonální antikoncepce a tak dál. To vše se poté, co nás „vyléčí“, dostává spolu s naší močí do odpadních rour, a protože čističky jsou proti těmto jedům neúčinné (či jen částečně účinné), vše vyteče do vodních zdrojů. Řek vašeho zahradního jezírka. Ryby jsou na podobné látky velmi citlivé. Ve Španělsku našli vědci v tělech ryb 88 druhů různých škodlivých látek. Není žádným tajemstvím, že rybí samci mají v těle jikry - což je následek účinku hormonálních přípravků, které se dostaly do vodních toků. Bude pravděpodobně docházet ke genetickým mutacím a kdoví čemu ještě.</w:t>
      </w:r>
    </w:p>
    <w:p w:rsidR="00B71DED" w:rsidRDefault="00512ECF" w:rsidP="00BB20A5">
      <w:pPr>
        <w:spacing w:after="0" w:line="240" w:lineRule="auto"/>
        <w:ind w:left="360"/>
        <w:textAlignment w:val="baseline"/>
      </w:pPr>
      <w:r>
        <w:rPr>
          <w:noProof/>
          <w:lang w:eastAsia="cs-CZ"/>
        </w:rPr>
        <mc:AlternateContent>
          <mc:Choice Requires="wps">
            <w:drawing>
              <wp:inline distT="0" distB="0" distL="0" distR="0" wp14:anchorId="29450610" wp14:editId="58066316">
                <wp:extent cx="304800" cy="304800"/>
                <wp:effectExtent l="0" t="0" r="0" b="0"/>
                <wp:docPr id="7" name="Obdélník 7" descr="https://static.wixstatic.com/media/8ca323f8e51645d5a8b6a0e1dc505d4c.jpg/v1/fill/w_250,h_169,al_c,q_80,usm_0.66_1.00_0.01/8ca323f8e51645d5a8b6a0e1dc505d4c.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D7A2F" id="Obdélník 7" o:spid="_x0000_s1026" alt="https://static.wixstatic.com/media/8ca323f8e51645d5a8b6a0e1dc505d4c.jpg/v1/fill/w_250,h_169,al_c,q_80,usm_0.66_1.00_0.01/8ca323f8e51645d5a8b6a0e1dc505d4c.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8Dy3/IQMAAF8GAAAOAAAAAAAAAAAA&#10;AAAAAC4CAABkcnMvZTJvRG9jLnhtbFBLAQItABQABgAIAAAAIQBMoOks2AAAAAMBAAAPAAAAAAAA&#10;AAAAAAAAAHsFAABkcnMvZG93bnJldi54bWxQSwUGAAAAAAQABADzAAAAgAYAAAAA&#10;" filled="f" stroked="f">
                <o:lock v:ext="edit" aspectratio="t"/>
                <w10:anchorlock/>
              </v:rect>
            </w:pict>
          </mc:Fallback>
        </mc:AlternateContent>
      </w:r>
      <w:hyperlink r:id="rId5" w:tgtFrame="_blank" w:history="1">
        <w:r w:rsidRPr="00512ECF">
          <w:rPr>
            <w:rFonts w:ascii="Arial" w:eastAsia="Times New Roman" w:hAnsi="Arial" w:cs="Arial"/>
            <w:color w:val="0000FF"/>
            <w:sz w:val="15"/>
            <w:szCs w:val="15"/>
            <w:bdr w:val="none" w:sz="0" w:space="0" w:color="auto" w:frame="1"/>
            <w:lang w:eastAsia="cs-CZ"/>
          </w:rPr>
          <w:br/>
        </w:r>
      </w:hyperlink>
    </w:p>
    <w:sectPr w:rsidR="00B71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3BAF"/>
    <w:multiLevelType w:val="multilevel"/>
    <w:tmpl w:val="C1A2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A3F1B"/>
    <w:multiLevelType w:val="multilevel"/>
    <w:tmpl w:val="6E9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CF"/>
    <w:rsid w:val="00093C1A"/>
    <w:rsid w:val="000A6916"/>
    <w:rsid w:val="00117A4D"/>
    <w:rsid w:val="002546DC"/>
    <w:rsid w:val="00327C80"/>
    <w:rsid w:val="003B6397"/>
    <w:rsid w:val="005079F2"/>
    <w:rsid w:val="00512ECF"/>
    <w:rsid w:val="007354D8"/>
    <w:rsid w:val="009C4199"/>
    <w:rsid w:val="00B33519"/>
    <w:rsid w:val="00B71DED"/>
    <w:rsid w:val="00BB20A5"/>
    <w:rsid w:val="00CE6D65"/>
    <w:rsid w:val="00DC732E"/>
    <w:rsid w:val="00E970F6"/>
    <w:rsid w:val="00F82AAB"/>
    <w:rsid w:val="00FD4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943CB-D2D4-497E-A3C4-52D0BFE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512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2ECF"/>
    <w:rPr>
      <w:rFonts w:ascii="Times New Roman" w:eastAsia="Times New Roman" w:hAnsi="Times New Roman" w:cs="Times New Roman"/>
      <w:b/>
      <w:bCs/>
      <w:kern w:val="36"/>
      <w:sz w:val="48"/>
      <w:szCs w:val="48"/>
      <w:lang w:eastAsia="cs-CZ"/>
    </w:rPr>
  </w:style>
  <w:style w:type="paragraph" w:customStyle="1" w:styleId="uk-article-meta">
    <w:name w:val="uk-article-meta"/>
    <w:basedOn w:val="Normln"/>
    <w:rsid w:val="00512E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12ECF"/>
    <w:rPr>
      <w:color w:val="0000FF"/>
      <w:u w:val="single"/>
    </w:rPr>
  </w:style>
  <w:style w:type="paragraph" w:customStyle="1" w:styleId="uk-article-lead">
    <w:name w:val="uk-article-lead"/>
    <w:basedOn w:val="Normln"/>
    <w:rsid w:val="00512E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12E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12ECF"/>
    <w:rPr>
      <w:b/>
      <w:bCs/>
    </w:rPr>
  </w:style>
  <w:style w:type="character" w:styleId="Zdraznn">
    <w:name w:val="Emphasis"/>
    <w:basedOn w:val="Standardnpsmoodstavce"/>
    <w:uiPriority w:val="20"/>
    <w:qFormat/>
    <w:rsid w:val="00512ECF"/>
    <w:rPr>
      <w:i/>
      <w:iCs/>
    </w:rPr>
  </w:style>
  <w:style w:type="paragraph" w:customStyle="1" w:styleId="font7">
    <w:name w:val="font_7"/>
    <w:basedOn w:val="Normln"/>
    <w:rsid w:val="00512E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1">
    <w:name w:val="color_11"/>
    <w:basedOn w:val="Standardnpsmoodstavce"/>
    <w:rsid w:val="00512ECF"/>
  </w:style>
  <w:style w:type="paragraph" w:customStyle="1" w:styleId="font8">
    <w:name w:val="font_8"/>
    <w:basedOn w:val="Normln"/>
    <w:rsid w:val="00512E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1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093">
      <w:bodyDiv w:val="1"/>
      <w:marLeft w:val="0"/>
      <w:marRight w:val="0"/>
      <w:marTop w:val="0"/>
      <w:marBottom w:val="0"/>
      <w:divBdr>
        <w:top w:val="none" w:sz="0" w:space="0" w:color="auto"/>
        <w:left w:val="none" w:sz="0" w:space="0" w:color="auto"/>
        <w:bottom w:val="none" w:sz="0" w:space="0" w:color="auto"/>
        <w:right w:val="none" w:sz="0" w:space="0" w:color="auto"/>
      </w:divBdr>
      <w:divsChild>
        <w:div w:id="803427961">
          <w:marLeft w:val="0"/>
          <w:marRight w:val="0"/>
          <w:marTop w:val="0"/>
          <w:marBottom w:val="0"/>
          <w:divBdr>
            <w:top w:val="none" w:sz="0" w:space="0" w:color="auto"/>
            <w:left w:val="none" w:sz="0" w:space="0" w:color="auto"/>
            <w:bottom w:val="none" w:sz="0" w:space="0" w:color="auto"/>
            <w:right w:val="none" w:sz="0" w:space="0" w:color="auto"/>
          </w:divBdr>
        </w:div>
        <w:div w:id="2078285753">
          <w:marLeft w:val="0"/>
          <w:marRight w:val="0"/>
          <w:marTop w:val="0"/>
          <w:marBottom w:val="0"/>
          <w:divBdr>
            <w:top w:val="none" w:sz="0" w:space="0" w:color="auto"/>
            <w:left w:val="none" w:sz="0" w:space="0" w:color="auto"/>
            <w:bottom w:val="none" w:sz="0" w:space="0" w:color="auto"/>
            <w:right w:val="none" w:sz="0" w:space="0" w:color="auto"/>
          </w:divBdr>
          <w:divsChild>
            <w:div w:id="551111331">
              <w:marLeft w:val="0"/>
              <w:marRight w:val="0"/>
              <w:marTop w:val="0"/>
              <w:marBottom w:val="0"/>
              <w:divBdr>
                <w:top w:val="none" w:sz="0" w:space="0" w:color="auto"/>
                <w:left w:val="none" w:sz="0" w:space="0" w:color="auto"/>
                <w:bottom w:val="none" w:sz="0" w:space="0" w:color="auto"/>
                <w:right w:val="none" w:sz="0" w:space="0" w:color="auto"/>
              </w:divBdr>
              <w:divsChild>
                <w:div w:id="2129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5738">
      <w:bodyDiv w:val="1"/>
      <w:marLeft w:val="0"/>
      <w:marRight w:val="0"/>
      <w:marTop w:val="0"/>
      <w:marBottom w:val="0"/>
      <w:divBdr>
        <w:top w:val="none" w:sz="0" w:space="0" w:color="auto"/>
        <w:left w:val="none" w:sz="0" w:space="0" w:color="auto"/>
        <w:bottom w:val="none" w:sz="0" w:space="0" w:color="auto"/>
        <w:right w:val="none" w:sz="0" w:space="0" w:color="auto"/>
      </w:divBdr>
      <w:divsChild>
        <w:div w:id="175658027">
          <w:marLeft w:val="0"/>
          <w:marRight w:val="0"/>
          <w:marTop w:val="0"/>
          <w:marBottom w:val="0"/>
          <w:divBdr>
            <w:top w:val="none" w:sz="0" w:space="0" w:color="auto"/>
            <w:left w:val="none" w:sz="0" w:space="0" w:color="auto"/>
            <w:bottom w:val="none" w:sz="0" w:space="0" w:color="auto"/>
            <w:right w:val="none" w:sz="0" w:space="0" w:color="auto"/>
          </w:divBdr>
          <w:divsChild>
            <w:div w:id="875235108">
              <w:marLeft w:val="0"/>
              <w:marRight w:val="0"/>
              <w:marTop w:val="0"/>
              <w:marBottom w:val="0"/>
              <w:divBdr>
                <w:top w:val="none" w:sz="0" w:space="0" w:color="auto"/>
                <w:left w:val="none" w:sz="0" w:space="0" w:color="auto"/>
                <w:bottom w:val="none" w:sz="0" w:space="0" w:color="auto"/>
                <w:right w:val="none" w:sz="0" w:space="0" w:color="auto"/>
              </w:divBdr>
              <w:divsChild>
                <w:div w:id="6235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5679">
          <w:marLeft w:val="0"/>
          <w:marRight w:val="0"/>
          <w:marTop w:val="0"/>
          <w:marBottom w:val="0"/>
          <w:divBdr>
            <w:top w:val="none" w:sz="0" w:space="0" w:color="auto"/>
            <w:left w:val="none" w:sz="0" w:space="0" w:color="auto"/>
            <w:bottom w:val="none" w:sz="0" w:space="0" w:color="auto"/>
            <w:right w:val="none" w:sz="0" w:space="0" w:color="auto"/>
          </w:divBdr>
        </w:div>
      </w:divsChild>
    </w:div>
    <w:div w:id="137378571">
      <w:bodyDiv w:val="1"/>
      <w:marLeft w:val="0"/>
      <w:marRight w:val="0"/>
      <w:marTop w:val="0"/>
      <w:marBottom w:val="0"/>
      <w:divBdr>
        <w:top w:val="none" w:sz="0" w:space="0" w:color="auto"/>
        <w:left w:val="none" w:sz="0" w:space="0" w:color="auto"/>
        <w:bottom w:val="none" w:sz="0" w:space="0" w:color="auto"/>
        <w:right w:val="none" w:sz="0" w:space="0" w:color="auto"/>
      </w:divBdr>
      <w:divsChild>
        <w:div w:id="981156605">
          <w:marLeft w:val="0"/>
          <w:marRight w:val="0"/>
          <w:marTop w:val="0"/>
          <w:marBottom w:val="0"/>
          <w:divBdr>
            <w:top w:val="none" w:sz="0" w:space="0" w:color="auto"/>
            <w:left w:val="none" w:sz="0" w:space="0" w:color="auto"/>
            <w:bottom w:val="none" w:sz="0" w:space="0" w:color="auto"/>
            <w:right w:val="none" w:sz="0" w:space="0" w:color="auto"/>
          </w:divBdr>
        </w:div>
        <w:div w:id="1039666282">
          <w:marLeft w:val="0"/>
          <w:marRight w:val="0"/>
          <w:marTop w:val="0"/>
          <w:marBottom w:val="0"/>
          <w:divBdr>
            <w:top w:val="none" w:sz="0" w:space="0" w:color="auto"/>
            <w:left w:val="none" w:sz="0" w:space="0" w:color="auto"/>
            <w:bottom w:val="none" w:sz="0" w:space="0" w:color="auto"/>
            <w:right w:val="none" w:sz="0" w:space="0" w:color="auto"/>
          </w:divBdr>
          <w:divsChild>
            <w:div w:id="10782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7298">
      <w:bodyDiv w:val="1"/>
      <w:marLeft w:val="0"/>
      <w:marRight w:val="0"/>
      <w:marTop w:val="0"/>
      <w:marBottom w:val="0"/>
      <w:divBdr>
        <w:top w:val="none" w:sz="0" w:space="0" w:color="auto"/>
        <w:left w:val="none" w:sz="0" w:space="0" w:color="auto"/>
        <w:bottom w:val="none" w:sz="0" w:space="0" w:color="auto"/>
        <w:right w:val="none" w:sz="0" w:space="0" w:color="auto"/>
      </w:divBdr>
      <w:divsChild>
        <w:div w:id="1930850651">
          <w:blockQuote w:val="1"/>
          <w:marLeft w:val="0"/>
          <w:marRight w:val="0"/>
          <w:marTop w:val="240"/>
          <w:marBottom w:val="240"/>
          <w:divBdr>
            <w:top w:val="none" w:sz="0" w:space="0" w:color="auto"/>
            <w:left w:val="single" w:sz="36" w:space="11" w:color="DDDDDD"/>
            <w:bottom w:val="none" w:sz="0" w:space="0" w:color="auto"/>
            <w:right w:val="none" w:sz="0" w:space="0" w:color="auto"/>
          </w:divBdr>
        </w:div>
      </w:divsChild>
    </w:div>
    <w:div w:id="1156720650">
      <w:bodyDiv w:val="1"/>
      <w:marLeft w:val="0"/>
      <w:marRight w:val="0"/>
      <w:marTop w:val="0"/>
      <w:marBottom w:val="0"/>
      <w:divBdr>
        <w:top w:val="none" w:sz="0" w:space="0" w:color="auto"/>
        <w:left w:val="none" w:sz="0" w:space="0" w:color="auto"/>
        <w:bottom w:val="none" w:sz="0" w:space="0" w:color="auto"/>
        <w:right w:val="none" w:sz="0" w:space="0" w:color="auto"/>
      </w:divBdr>
      <w:divsChild>
        <w:div w:id="192039716">
          <w:marLeft w:val="0"/>
          <w:marRight w:val="0"/>
          <w:marTop w:val="0"/>
          <w:marBottom w:val="0"/>
          <w:divBdr>
            <w:top w:val="none" w:sz="0" w:space="0" w:color="auto"/>
            <w:left w:val="none" w:sz="0" w:space="0" w:color="auto"/>
            <w:bottom w:val="none" w:sz="0" w:space="0" w:color="auto"/>
            <w:right w:val="none" w:sz="0" w:space="0" w:color="auto"/>
          </w:divBdr>
          <w:divsChild>
            <w:div w:id="1423068286">
              <w:marLeft w:val="0"/>
              <w:marRight w:val="0"/>
              <w:marTop w:val="0"/>
              <w:marBottom w:val="0"/>
              <w:divBdr>
                <w:top w:val="none" w:sz="0" w:space="0" w:color="auto"/>
                <w:left w:val="none" w:sz="0" w:space="0" w:color="auto"/>
                <w:bottom w:val="none" w:sz="0" w:space="0" w:color="auto"/>
                <w:right w:val="none" w:sz="0" w:space="0" w:color="auto"/>
              </w:divBdr>
              <w:divsChild>
                <w:div w:id="15642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8149">
          <w:marLeft w:val="0"/>
          <w:marRight w:val="0"/>
          <w:marTop w:val="0"/>
          <w:marBottom w:val="0"/>
          <w:divBdr>
            <w:top w:val="none" w:sz="0" w:space="0" w:color="auto"/>
            <w:left w:val="none" w:sz="0" w:space="0" w:color="auto"/>
            <w:bottom w:val="none" w:sz="0" w:space="0" w:color="auto"/>
            <w:right w:val="none" w:sz="0" w:space="0" w:color="auto"/>
          </w:divBdr>
        </w:div>
      </w:divsChild>
    </w:div>
    <w:div w:id="1439763023">
      <w:bodyDiv w:val="1"/>
      <w:marLeft w:val="0"/>
      <w:marRight w:val="0"/>
      <w:marTop w:val="0"/>
      <w:marBottom w:val="0"/>
      <w:divBdr>
        <w:top w:val="none" w:sz="0" w:space="0" w:color="auto"/>
        <w:left w:val="none" w:sz="0" w:space="0" w:color="auto"/>
        <w:bottom w:val="none" w:sz="0" w:space="0" w:color="auto"/>
        <w:right w:val="none" w:sz="0" w:space="0" w:color="auto"/>
      </w:divBdr>
      <w:divsChild>
        <w:div w:id="1204292034">
          <w:marLeft w:val="0"/>
          <w:marRight w:val="0"/>
          <w:marTop w:val="0"/>
          <w:marBottom w:val="0"/>
          <w:divBdr>
            <w:top w:val="none" w:sz="0" w:space="0" w:color="auto"/>
            <w:left w:val="none" w:sz="0" w:space="0" w:color="auto"/>
            <w:bottom w:val="none" w:sz="0" w:space="0" w:color="auto"/>
            <w:right w:val="none" w:sz="0" w:space="0" w:color="auto"/>
          </w:divBdr>
        </w:div>
        <w:div w:id="1833642900">
          <w:marLeft w:val="0"/>
          <w:marRight w:val="0"/>
          <w:marTop w:val="0"/>
          <w:marBottom w:val="0"/>
          <w:divBdr>
            <w:top w:val="none" w:sz="0" w:space="0" w:color="auto"/>
            <w:left w:val="none" w:sz="0" w:space="0" w:color="auto"/>
            <w:bottom w:val="none" w:sz="0" w:space="0" w:color="auto"/>
            <w:right w:val="none" w:sz="0" w:space="0" w:color="auto"/>
          </w:divBdr>
          <w:divsChild>
            <w:div w:id="1754158369">
              <w:marLeft w:val="0"/>
              <w:marRight w:val="0"/>
              <w:marTop w:val="0"/>
              <w:marBottom w:val="0"/>
              <w:divBdr>
                <w:top w:val="none" w:sz="0" w:space="0" w:color="auto"/>
                <w:left w:val="none" w:sz="0" w:space="0" w:color="auto"/>
                <w:bottom w:val="none" w:sz="0" w:space="0" w:color="auto"/>
                <w:right w:val="none" w:sz="0" w:space="0" w:color="auto"/>
              </w:divBdr>
              <w:divsChild>
                <w:div w:id="16253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2088">
      <w:bodyDiv w:val="1"/>
      <w:marLeft w:val="0"/>
      <w:marRight w:val="0"/>
      <w:marTop w:val="0"/>
      <w:marBottom w:val="0"/>
      <w:divBdr>
        <w:top w:val="none" w:sz="0" w:space="0" w:color="auto"/>
        <w:left w:val="none" w:sz="0" w:space="0" w:color="auto"/>
        <w:bottom w:val="none" w:sz="0" w:space="0" w:color="auto"/>
        <w:right w:val="none" w:sz="0" w:space="0" w:color="auto"/>
      </w:divBdr>
      <w:divsChild>
        <w:div w:id="397477063">
          <w:marLeft w:val="0"/>
          <w:marRight w:val="0"/>
          <w:marTop w:val="0"/>
          <w:marBottom w:val="0"/>
          <w:divBdr>
            <w:top w:val="none" w:sz="0" w:space="0" w:color="auto"/>
            <w:left w:val="none" w:sz="0" w:space="0" w:color="auto"/>
            <w:bottom w:val="none" w:sz="0" w:space="0" w:color="auto"/>
            <w:right w:val="none" w:sz="0" w:space="0" w:color="auto"/>
          </w:divBdr>
          <w:divsChild>
            <w:div w:id="971330613">
              <w:marLeft w:val="0"/>
              <w:marRight w:val="0"/>
              <w:marTop w:val="0"/>
              <w:marBottom w:val="0"/>
              <w:divBdr>
                <w:top w:val="none" w:sz="0" w:space="0" w:color="auto"/>
                <w:left w:val="none" w:sz="0" w:space="0" w:color="auto"/>
                <w:bottom w:val="none" w:sz="0" w:space="0" w:color="auto"/>
                <w:right w:val="none" w:sz="0" w:space="0" w:color="auto"/>
              </w:divBdr>
              <w:divsChild>
                <w:div w:id="17598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5516">
          <w:marLeft w:val="0"/>
          <w:marRight w:val="0"/>
          <w:marTop w:val="0"/>
          <w:marBottom w:val="0"/>
          <w:divBdr>
            <w:top w:val="none" w:sz="0" w:space="0" w:color="auto"/>
            <w:left w:val="none" w:sz="0" w:space="0" w:color="auto"/>
            <w:bottom w:val="none" w:sz="0" w:space="0" w:color="auto"/>
            <w:right w:val="none" w:sz="0" w:space="0" w:color="auto"/>
          </w:divBdr>
        </w:div>
      </w:divsChild>
    </w:div>
    <w:div w:id="1961496191">
      <w:bodyDiv w:val="1"/>
      <w:marLeft w:val="0"/>
      <w:marRight w:val="0"/>
      <w:marTop w:val="0"/>
      <w:marBottom w:val="0"/>
      <w:divBdr>
        <w:top w:val="none" w:sz="0" w:space="0" w:color="auto"/>
        <w:left w:val="none" w:sz="0" w:space="0" w:color="auto"/>
        <w:bottom w:val="none" w:sz="0" w:space="0" w:color="auto"/>
        <w:right w:val="none" w:sz="0" w:space="0" w:color="auto"/>
      </w:divBdr>
      <w:divsChild>
        <w:div w:id="224293195">
          <w:marLeft w:val="0"/>
          <w:marRight w:val="0"/>
          <w:marTop w:val="0"/>
          <w:marBottom w:val="0"/>
          <w:divBdr>
            <w:top w:val="none" w:sz="0" w:space="0" w:color="auto"/>
            <w:left w:val="none" w:sz="0" w:space="0" w:color="auto"/>
            <w:bottom w:val="none" w:sz="0" w:space="0" w:color="auto"/>
            <w:right w:val="none" w:sz="0" w:space="0" w:color="auto"/>
          </w:divBdr>
          <w:divsChild>
            <w:div w:id="501506782">
              <w:marLeft w:val="0"/>
              <w:marRight w:val="0"/>
              <w:marTop w:val="0"/>
              <w:marBottom w:val="0"/>
              <w:divBdr>
                <w:top w:val="none" w:sz="0" w:space="0" w:color="auto"/>
                <w:left w:val="none" w:sz="0" w:space="0" w:color="auto"/>
                <w:bottom w:val="none" w:sz="0" w:space="0" w:color="auto"/>
                <w:right w:val="none" w:sz="0" w:space="0" w:color="auto"/>
              </w:divBdr>
              <w:divsChild>
                <w:div w:id="20846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18691">
          <w:marLeft w:val="0"/>
          <w:marRight w:val="0"/>
          <w:marTop w:val="0"/>
          <w:marBottom w:val="0"/>
          <w:divBdr>
            <w:top w:val="none" w:sz="0" w:space="0" w:color="auto"/>
            <w:left w:val="none" w:sz="0" w:space="0" w:color="auto"/>
            <w:bottom w:val="none" w:sz="0" w:space="0" w:color="auto"/>
            <w:right w:val="none" w:sz="0" w:space="0" w:color="auto"/>
          </w:divBdr>
        </w:div>
      </w:divsChild>
    </w:div>
    <w:div w:id="2069760241">
      <w:bodyDiv w:val="1"/>
      <w:marLeft w:val="0"/>
      <w:marRight w:val="0"/>
      <w:marTop w:val="0"/>
      <w:marBottom w:val="0"/>
      <w:divBdr>
        <w:top w:val="none" w:sz="0" w:space="0" w:color="auto"/>
        <w:left w:val="none" w:sz="0" w:space="0" w:color="auto"/>
        <w:bottom w:val="none" w:sz="0" w:space="0" w:color="auto"/>
        <w:right w:val="none" w:sz="0" w:space="0" w:color="auto"/>
      </w:divBdr>
      <w:divsChild>
        <w:div w:id="2039155044">
          <w:marLeft w:val="0"/>
          <w:marRight w:val="0"/>
          <w:marTop w:val="0"/>
          <w:marBottom w:val="0"/>
          <w:divBdr>
            <w:top w:val="none" w:sz="0" w:space="0" w:color="auto"/>
            <w:left w:val="none" w:sz="0" w:space="0" w:color="auto"/>
            <w:bottom w:val="none" w:sz="0" w:space="0" w:color="auto"/>
            <w:right w:val="none" w:sz="0" w:space="0" w:color="auto"/>
          </w:divBdr>
          <w:divsChild>
            <w:div w:id="1136531220">
              <w:marLeft w:val="0"/>
              <w:marRight w:val="0"/>
              <w:marTop w:val="0"/>
              <w:marBottom w:val="0"/>
              <w:divBdr>
                <w:top w:val="none" w:sz="0" w:space="0" w:color="auto"/>
                <w:left w:val="none" w:sz="0" w:space="0" w:color="auto"/>
                <w:bottom w:val="none" w:sz="0" w:space="0" w:color="auto"/>
                <w:right w:val="none" w:sz="0" w:space="0" w:color="auto"/>
              </w:divBdr>
              <w:divsChild>
                <w:div w:id="19749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osmas.cz/knihy/217185/magnitudo/"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9374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Dana Fusková</cp:lastModifiedBy>
  <cp:revision>2</cp:revision>
  <dcterms:created xsi:type="dcterms:W3CDTF">2018-03-09T10:38:00Z</dcterms:created>
  <dcterms:modified xsi:type="dcterms:W3CDTF">2018-03-09T10:38:00Z</dcterms:modified>
</cp:coreProperties>
</file>